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B7A5" w14:textId="149B239E" w:rsidR="00AF6FA8" w:rsidRDefault="00971C72" w:rsidP="00971C72">
      <w:pPr>
        <w:pStyle w:val="a4"/>
        <w:spacing w:before="0"/>
        <w:ind w:left="284" w:right="-156" w:firstLine="0"/>
      </w:pPr>
      <w:r>
        <w:t>Theodora Ramantani</w:t>
      </w:r>
    </w:p>
    <w:p w14:paraId="34D4BBA9" w14:textId="77777777" w:rsidR="00971C72" w:rsidRDefault="00971C72" w:rsidP="00971C72">
      <w:pPr>
        <w:ind w:left="284" w:right="-159"/>
        <w:rPr>
          <w:b/>
        </w:rPr>
      </w:pPr>
    </w:p>
    <w:p w14:paraId="32D7EE0D" w14:textId="41E3EDBD" w:rsidR="00BC4E26" w:rsidRDefault="00BC4E26" w:rsidP="00BC4E26">
      <w:pPr>
        <w:spacing w:before="120" w:after="120"/>
        <w:ind w:left="284" w:right="-159"/>
        <w:rPr>
          <w:bCs/>
        </w:rPr>
      </w:pPr>
      <w:r>
        <w:rPr>
          <w:b/>
        </w:rPr>
        <w:t xml:space="preserve">Title: </w:t>
      </w:r>
      <w:r w:rsidRPr="00BC4E26">
        <w:rPr>
          <w:bCs/>
        </w:rPr>
        <w:t>Collaborative Teaching St</w:t>
      </w:r>
      <w:r w:rsidR="00F6729F">
        <w:rPr>
          <w:bCs/>
        </w:rPr>
        <w:t>a</w:t>
      </w:r>
      <w:r w:rsidRPr="00BC4E26">
        <w:rPr>
          <w:bCs/>
        </w:rPr>
        <w:t>ff (Assistant Lecturer) / Junior in Chinese system</w:t>
      </w:r>
    </w:p>
    <w:p w14:paraId="75257305" w14:textId="341FF47F" w:rsidR="00BC4E26" w:rsidRPr="00BC4E26" w:rsidRDefault="00BC4E26" w:rsidP="00BC4E26">
      <w:pPr>
        <w:spacing w:before="120" w:after="120"/>
        <w:ind w:left="284" w:right="-159"/>
        <w:rPr>
          <w:bCs/>
        </w:rPr>
      </w:pPr>
      <w:r>
        <w:rPr>
          <w:b/>
        </w:rPr>
        <w:t xml:space="preserve">Affiliation: </w:t>
      </w:r>
      <w:r>
        <w:rPr>
          <w:bCs/>
        </w:rPr>
        <w:t>Department of Chemical Engineering, University of Patras, 1 Caratheodory Str., University Campus, 26504, Greece</w:t>
      </w:r>
    </w:p>
    <w:p w14:paraId="3820B03C" w14:textId="603022D3" w:rsidR="00971C72" w:rsidRDefault="002B5627" w:rsidP="00BC4E26">
      <w:pPr>
        <w:spacing w:before="120" w:after="120"/>
        <w:ind w:left="284" w:right="-159"/>
      </w:pPr>
      <w:r>
        <w:rPr>
          <w:b/>
        </w:rPr>
        <w:t>Date</w:t>
      </w:r>
      <w:r>
        <w:rPr>
          <w:b/>
          <w:spacing w:val="-2"/>
        </w:rPr>
        <w:t xml:space="preserve"> </w:t>
      </w:r>
      <w:r>
        <w:rPr>
          <w:b/>
        </w:rPr>
        <w:t>of</w:t>
      </w:r>
      <w:r>
        <w:rPr>
          <w:b/>
          <w:spacing w:val="-1"/>
        </w:rPr>
        <w:t xml:space="preserve"> </w:t>
      </w:r>
      <w:r>
        <w:rPr>
          <w:b/>
        </w:rPr>
        <w:t xml:space="preserve">birth: </w:t>
      </w:r>
      <w:r w:rsidR="00971C72">
        <w:t>December</w:t>
      </w:r>
      <w:r w:rsidR="00A90E47">
        <w:t xml:space="preserve"> </w:t>
      </w:r>
      <w:r w:rsidR="00971C72">
        <w:t>5</w:t>
      </w:r>
      <w:r>
        <w:t>,</w:t>
      </w:r>
      <w:r w:rsidR="00A90E47">
        <w:t xml:space="preserve"> 199</w:t>
      </w:r>
      <w:r w:rsidR="00971C72">
        <w:t>2</w:t>
      </w:r>
    </w:p>
    <w:p w14:paraId="056B6A5E" w14:textId="48F38500" w:rsidR="00971C72" w:rsidRDefault="002B5627" w:rsidP="00BC4E26">
      <w:pPr>
        <w:spacing w:before="120" w:after="120"/>
        <w:ind w:left="284" w:right="-156"/>
      </w:pPr>
      <w:r>
        <w:rPr>
          <w:b/>
        </w:rPr>
        <w:t>Place</w:t>
      </w:r>
      <w:r>
        <w:rPr>
          <w:b/>
          <w:spacing w:val="-4"/>
        </w:rPr>
        <w:t xml:space="preserve"> </w:t>
      </w:r>
      <w:r>
        <w:rPr>
          <w:b/>
        </w:rPr>
        <w:t>of</w:t>
      </w:r>
      <w:r>
        <w:rPr>
          <w:b/>
          <w:spacing w:val="1"/>
        </w:rPr>
        <w:t xml:space="preserve"> </w:t>
      </w:r>
      <w:r>
        <w:rPr>
          <w:b/>
        </w:rPr>
        <w:t xml:space="preserve">birth: </w:t>
      </w:r>
      <w:r w:rsidR="00971C72">
        <w:t>Athens</w:t>
      </w:r>
      <w:r>
        <w:t>,</w:t>
      </w:r>
      <w:r>
        <w:rPr>
          <w:spacing w:val="-2"/>
        </w:rPr>
        <w:t xml:space="preserve"> </w:t>
      </w:r>
      <w:r>
        <w:t>Greece</w:t>
      </w:r>
    </w:p>
    <w:p w14:paraId="0FC18828" w14:textId="6FC8479F" w:rsidR="00971C72" w:rsidRPr="00BC4E26" w:rsidRDefault="002B5627" w:rsidP="00BC4E26">
      <w:pPr>
        <w:spacing w:before="120" w:after="120"/>
        <w:ind w:left="284" w:right="-156"/>
      </w:pPr>
      <w:r>
        <w:rPr>
          <w:b/>
        </w:rPr>
        <w:t>Address:</w:t>
      </w:r>
      <w:r>
        <w:rPr>
          <w:b/>
          <w:spacing w:val="-1"/>
        </w:rPr>
        <w:t xml:space="preserve"> </w:t>
      </w:r>
      <w:r w:rsidR="00971C72">
        <w:t>Selinountos 11</w:t>
      </w:r>
      <w:r>
        <w:t>,</w:t>
      </w:r>
      <w:r>
        <w:rPr>
          <w:spacing w:val="-2"/>
        </w:rPr>
        <w:t xml:space="preserve"> </w:t>
      </w:r>
      <w:r>
        <w:t>GR</w:t>
      </w:r>
      <w:r>
        <w:rPr>
          <w:spacing w:val="-2"/>
        </w:rPr>
        <w:t xml:space="preserve"> </w:t>
      </w:r>
      <w:r w:rsidR="00971C72">
        <w:t>26442</w:t>
      </w:r>
      <w:r>
        <w:t>,</w:t>
      </w:r>
      <w:r>
        <w:rPr>
          <w:spacing w:val="-1"/>
        </w:rPr>
        <w:t xml:space="preserve"> </w:t>
      </w:r>
      <w:r>
        <w:t>Patras</w:t>
      </w:r>
    </w:p>
    <w:p w14:paraId="07E0151E" w14:textId="41E9456C" w:rsidR="004E4C4E" w:rsidRDefault="002B5627" w:rsidP="00BC4E26">
      <w:pPr>
        <w:pStyle w:val="a3"/>
        <w:spacing w:before="120" w:after="120"/>
        <w:ind w:left="284" w:right="-156"/>
      </w:pPr>
      <w:r w:rsidRPr="00D626AF">
        <w:rPr>
          <w:b/>
        </w:rPr>
        <w:t>E-mail:</w:t>
      </w:r>
      <w:r w:rsidRPr="00D626AF">
        <w:rPr>
          <w:b/>
          <w:spacing w:val="-5"/>
        </w:rPr>
        <w:t xml:space="preserve"> </w:t>
      </w:r>
      <w:r w:rsidR="00971C72">
        <w:t>ramantani@chemeng.upatras.gr</w:t>
      </w:r>
      <w:r w:rsidR="00A90E47" w:rsidRPr="00D626AF">
        <w:t xml:space="preserve"> </w:t>
      </w:r>
    </w:p>
    <w:p w14:paraId="7BA77D70" w14:textId="50A51B92" w:rsidR="00BA1596" w:rsidRPr="00BA1596" w:rsidRDefault="00BA1596" w:rsidP="00BC4E26">
      <w:pPr>
        <w:pStyle w:val="a3"/>
        <w:spacing w:before="120" w:after="120"/>
        <w:ind w:left="284" w:right="-156"/>
        <w:rPr>
          <w:bCs/>
          <w:u w:val="single"/>
        </w:rPr>
      </w:pPr>
      <w:r w:rsidRPr="00BA1596">
        <w:rPr>
          <w:bCs/>
          <w:u w:val="single"/>
        </w:rPr>
        <w:t>https://scholar.google.com/citations?user=dCl8hWIAAAAJ&amp;hl=el</w:t>
      </w:r>
    </w:p>
    <w:p w14:paraId="2D192397" w14:textId="77777777" w:rsidR="00DE7CA3" w:rsidRPr="00157C70" w:rsidRDefault="00DE7CA3" w:rsidP="00BC4E26">
      <w:pPr>
        <w:pStyle w:val="a3"/>
        <w:spacing w:before="120" w:after="120"/>
        <w:ind w:left="284" w:right="-156"/>
      </w:pPr>
    </w:p>
    <w:p w14:paraId="074F03D9" w14:textId="31C6DE8E" w:rsidR="00585E63" w:rsidRDefault="00585E63" w:rsidP="00585E63">
      <w:pPr>
        <w:pStyle w:val="1"/>
        <w:spacing w:before="90"/>
        <w:ind w:firstLine="408"/>
        <w:jc w:val="both"/>
        <w:rPr>
          <w:b w:val="0"/>
          <w:bCs w:val="0"/>
          <w:sz w:val="22"/>
          <w:szCs w:val="22"/>
        </w:rPr>
      </w:pPr>
      <w:r>
        <w:rPr>
          <w:b w:val="0"/>
          <w:bCs w:val="0"/>
          <w:sz w:val="22"/>
          <w:szCs w:val="22"/>
        </w:rPr>
        <w:t xml:space="preserve">Theodora Ramantani graduated from the Department of Chemical Engineering, University of Patras (ChemEngUP), Greece in 2015. She holds </w:t>
      </w:r>
      <w:r w:rsidR="00157C70">
        <w:rPr>
          <w:b w:val="0"/>
          <w:bCs w:val="0"/>
          <w:sz w:val="22"/>
          <w:szCs w:val="22"/>
        </w:rPr>
        <w:t xml:space="preserve">a PhD (2023) and </w:t>
      </w:r>
      <w:r>
        <w:rPr>
          <w:b w:val="0"/>
          <w:bCs w:val="0"/>
          <w:sz w:val="22"/>
          <w:szCs w:val="22"/>
        </w:rPr>
        <w:t>a</w:t>
      </w:r>
      <w:r w:rsidR="009D0820">
        <w:rPr>
          <w:b w:val="0"/>
          <w:bCs w:val="0"/>
          <w:sz w:val="22"/>
          <w:szCs w:val="22"/>
        </w:rPr>
        <w:t>n</w:t>
      </w:r>
      <w:r>
        <w:rPr>
          <w:b w:val="0"/>
          <w:bCs w:val="0"/>
          <w:sz w:val="22"/>
          <w:szCs w:val="22"/>
        </w:rPr>
        <w:t xml:space="preserve"> MSc (2017) from ChemEngUP and she currently </w:t>
      </w:r>
      <w:r w:rsidR="00E76CBD">
        <w:rPr>
          <w:b w:val="0"/>
          <w:bCs w:val="0"/>
          <w:sz w:val="22"/>
          <w:szCs w:val="22"/>
        </w:rPr>
        <w:t xml:space="preserve">is a </w:t>
      </w:r>
      <w:r w:rsidR="00157C70">
        <w:rPr>
          <w:b w:val="0"/>
          <w:bCs w:val="0"/>
          <w:sz w:val="22"/>
          <w:szCs w:val="22"/>
        </w:rPr>
        <w:t>Postdoctoral Researcher</w:t>
      </w:r>
      <w:r w:rsidR="00E76CBD">
        <w:rPr>
          <w:b w:val="0"/>
          <w:bCs w:val="0"/>
          <w:sz w:val="22"/>
          <w:szCs w:val="22"/>
        </w:rPr>
        <w:t xml:space="preserve"> </w:t>
      </w:r>
      <w:r w:rsidR="00157C70">
        <w:rPr>
          <w:b w:val="0"/>
          <w:bCs w:val="0"/>
          <w:sz w:val="22"/>
          <w:szCs w:val="22"/>
        </w:rPr>
        <w:t>at</w:t>
      </w:r>
      <w:r>
        <w:rPr>
          <w:b w:val="0"/>
          <w:bCs w:val="0"/>
          <w:sz w:val="22"/>
          <w:szCs w:val="22"/>
        </w:rPr>
        <w:t xml:space="preserve"> the Laboratory of Heterogeneous Catalysis</w:t>
      </w:r>
      <w:r w:rsidR="00157C70">
        <w:rPr>
          <w:b w:val="0"/>
          <w:bCs w:val="0"/>
          <w:sz w:val="22"/>
          <w:szCs w:val="22"/>
        </w:rPr>
        <w:t xml:space="preserve">. </w:t>
      </w:r>
      <w:r>
        <w:rPr>
          <w:b w:val="0"/>
          <w:bCs w:val="0"/>
          <w:sz w:val="22"/>
          <w:szCs w:val="22"/>
        </w:rPr>
        <w:t xml:space="preserve">She has served as </w:t>
      </w:r>
      <w:r w:rsidR="009D0820">
        <w:rPr>
          <w:b w:val="0"/>
          <w:bCs w:val="0"/>
          <w:sz w:val="22"/>
          <w:szCs w:val="22"/>
        </w:rPr>
        <w:t xml:space="preserve">a </w:t>
      </w:r>
      <w:r>
        <w:rPr>
          <w:b w:val="0"/>
          <w:bCs w:val="0"/>
          <w:sz w:val="22"/>
          <w:szCs w:val="22"/>
        </w:rPr>
        <w:t xml:space="preserve">teaching assistant in </w:t>
      </w:r>
      <w:r w:rsidRPr="00EC2033">
        <w:rPr>
          <w:b w:val="0"/>
          <w:bCs w:val="0"/>
          <w:i/>
          <w:iCs/>
          <w:sz w:val="22"/>
          <w:szCs w:val="22"/>
        </w:rPr>
        <w:t>Organic Chemistry</w:t>
      </w:r>
      <w:r>
        <w:rPr>
          <w:b w:val="0"/>
          <w:bCs w:val="0"/>
          <w:sz w:val="22"/>
          <w:szCs w:val="22"/>
        </w:rPr>
        <w:t xml:space="preserve">, </w:t>
      </w:r>
      <w:r>
        <w:rPr>
          <w:b w:val="0"/>
          <w:bCs w:val="0"/>
          <w:i/>
          <w:iCs/>
          <w:sz w:val="22"/>
          <w:szCs w:val="22"/>
        </w:rPr>
        <w:t>Polymers</w:t>
      </w:r>
      <w:r w:rsidRPr="00EC2033">
        <w:rPr>
          <w:b w:val="0"/>
          <w:bCs w:val="0"/>
          <w:i/>
          <w:iCs/>
          <w:sz w:val="22"/>
          <w:szCs w:val="22"/>
        </w:rPr>
        <w:t xml:space="preserve"> </w:t>
      </w:r>
      <w:r>
        <w:rPr>
          <w:b w:val="0"/>
          <w:bCs w:val="0"/>
          <w:i/>
          <w:iCs/>
          <w:sz w:val="22"/>
          <w:szCs w:val="22"/>
        </w:rPr>
        <w:t>L</w:t>
      </w:r>
      <w:r w:rsidRPr="00EC2033">
        <w:rPr>
          <w:b w:val="0"/>
          <w:bCs w:val="0"/>
          <w:i/>
          <w:iCs/>
          <w:sz w:val="22"/>
          <w:szCs w:val="22"/>
        </w:rPr>
        <w:t>aboratory</w:t>
      </w:r>
      <w:r w:rsidR="009D0820">
        <w:rPr>
          <w:b w:val="0"/>
          <w:bCs w:val="0"/>
          <w:i/>
          <w:iCs/>
          <w:sz w:val="22"/>
          <w:szCs w:val="22"/>
        </w:rPr>
        <w:t>,</w:t>
      </w:r>
      <w:r>
        <w:rPr>
          <w:b w:val="0"/>
          <w:bCs w:val="0"/>
          <w:sz w:val="22"/>
          <w:szCs w:val="22"/>
        </w:rPr>
        <w:t xml:space="preserve"> and </w:t>
      </w:r>
      <w:r w:rsidRPr="00EC2033">
        <w:rPr>
          <w:b w:val="0"/>
          <w:bCs w:val="0"/>
          <w:i/>
          <w:iCs/>
          <w:sz w:val="22"/>
          <w:szCs w:val="22"/>
        </w:rPr>
        <w:t>Chemical</w:t>
      </w:r>
      <w:r>
        <w:rPr>
          <w:b w:val="0"/>
          <w:bCs w:val="0"/>
          <w:i/>
          <w:iCs/>
          <w:sz w:val="22"/>
          <w:szCs w:val="22"/>
        </w:rPr>
        <w:t xml:space="preserve"> Engineering</w:t>
      </w:r>
      <w:r w:rsidRPr="00EC2033">
        <w:rPr>
          <w:b w:val="0"/>
          <w:bCs w:val="0"/>
          <w:i/>
          <w:iCs/>
          <w:sz w:val="22"/>
          <w:szCs w:val="22"/>
        </w:rPr>
        <w:t xml:space="preserve"> Process</w:t>
      </w:r>
      <w:r>
        <w:rPr>
          <w:b w:val="0"/>
          <w:bCs w:val="0"/>
          <w:i/>
          <w:iCs/>
          <w:sz w:val="22"/>
          <w:szCs w:val="22"/>
        </w:rPr>
        <w:t xml:space="preserve"> Laboratory</w:t>
      </w:r>
      <w:r w:rsidRPr="00EC2033">
        <w:rPr>
          <w:b w:val="0"/>
          <w:bCs w:val="0"/>
          <w:i/>
          <w:iCs/>
          <w:sz w:val="22"/>
          <w:szCs w:val="22"/>
        </w:rPr>
        <w:t xml:space="preserve"> II</w:t>
      </w:r>
      <w:r>
        <w:rPr>
          <w:b w:val="0"/>
          <w:bCs w:val="0"/>
          <w:sz w:val="22"/>
          <w:szCs w:val="22"/>
        </w:rPr>
        <w:t xml:space="preserve"> undergraduate courses in ChemEngUP, and co-advised more than </w:t>
      </w:r>
      <w:r w:rsidR="00157C70">
        <w:rPr>
          <w:b w:val="0"/>
          <w:bCs w:val="0"/>
          <w:sz w:val="22"/>
          <w:szCs w:val="22"/>
        </w:rPr>
        <w:t>fourteen</w:t>
      </w:r>
      <w:r>
        <w:rPr>
          <w:b w:val="0"/>
          <w:bCs w:val="0"/>
          <w:sz w:val="22"/>
          <w:szCs w:val="22"/>
        </w:rPr>
        <w:t xml:space="preserve"> (1</w:t>
      </w:r>
      <w:r w:rsidR="00157C70">
        <w:rPr>
          <w:b w:val="0"/>
          <w:bCs w:val="0"/>
          <w:sz w:val="22"/>
          <w:szCs w:val="22"/>
        </w:rPr>
        <w:t>4</w:t>
      </w:r>
      <w:r>
        <w:rPr>
          <w:b w:val="0"/>
          <w:bCs w:val="0"/>
          <w:sz w:val="22"/>
          <w:szCs w:val="22"/>
        </w:rPr>
        <w:t>) diploma theses</w:t>
      </w:r>
      <w:r w:rsidRPr="00F018A6">
        <w:rPr>
          <w:b w:val="0"/>
          <w:bCs w:val="0"/>
          <w:sz w:val="22"/>
          <w:szCs w:val="22"/>
        </w:rPr>
        <w:t xml:space="preserve"> </w:t>
      </w:r>
      <w:r>
        <w:rPr>
          <w:b w:val="0"/>
          <w:bCs w:val="0"/>
          <w:sz w:val="22"/>
          <w:szCs w:val="22"/>
        </w:rPr>
        <w:t>in ChemEngUP.</w:t>
      </w:r>
      <w:r w:rsidR="00BC4E26">
        <w:rPr>
          <w:b w:val="0"/>
          <w:bCs w:val="0"/>
          <w:sz w:val="22"/>
          <w:szCs w:val="22"/>
        </w:rPr>
        <w:t xml:space="preserve"> She has totally over 6 years’ experience in teaching and research.</w:t>
      </w:r>
    </w:p>
    <w:p w14:paraId="20E3D7D3" w14:textId="0AED575C" w:rsidR="009D0820" w:rsidRPr="002F6298" w:rsidRDefault="00157C70" w:rsidP="009D0820">
      <w:pPr>
        <w:pStyle w:val="1"/>
        <w:spacing w:before="90"/>
        <w:ind w:firstLine="408"/>
        <w:jc w:val="both"/>
        <w:rPr>
          <w:b w:val="0"/>
          <w:bCs w:val="0"/>
          <w:sz w:val="22"/>
          <w:szCs w:val="22"/>
        </w:rPr>
      </w:pPr>
      <w:r w:rsidRPr="00157C70">
        <w:rPr>
          <w:b w:val="0"/>
          <w:bCs w:val="0"/>
          <w:sz w:val="22"/>
          <w:szCs w:val="22"/>
        </w:rPr>
        <w:t>Her expertise covers the scientific field of Catalysis, with a specialty in the development and characterization of catalysts for hydrogen production by steam reforming of propane and LPG, as well as in the development of catalytic systems for CO</w:t>
      </w:r>
      <w:r w:rsidRPr="00157C70">
        <w:rPr>
          <w:b w:val="0"/>
          <w:bCs w:val="0"/>
          <w:sz w:val="22"/>
          <w:szCs w:val="22"/>
          <w:vertAlign w:val="subscript"/>
        </w:rPr>
        <w:t>2</w:t>
      </w:r>
      <w:r w:rsidRPr="00157C70">
        <w:rPr>
          <w:b w:val="0"/>
          <w:bCs w:val="0"/>
          <w:sz w:val="22"/>
          <w:szCs w:val="22"/>
        </w:rPr>
        <w:t xml:space="preserve"> hydrogenation to value-added products</w:t>
      </w:r>
      <w:r w:rsidRPr="002F6298">
        <w:rPr>
          <w:b w:val="0"/>
          <w:bCs w:val="0"/>
          <w:sz w:val="22"/>
          <w:szCs w:val="22"/>
        </w:rPr>
        <w:t>, such as methanol</w:t>
      </w:r>
      <w:r w:rsidRPr="00157C70">
        <w:rPr>
          <w:b w:val="0"/>
          <w:bCs w:val="0"/>
          <w:sz w:val="22"/>
          <w:szCs w:val="22"/>
        </w:rPr>
        <w:t>.</w:t>
      </w:r>
      <w:r>
        <w:rPr>
          <w:b w:val="0"/>
          <w:bCs w:val="0"/>
          <w:sz w:val="22"/>
          <w:szCs w:val="22"/>
        </w:rPr>
        <w:t xml:space="preserve"> </w:t>
      </w:r>
      <w:r w:rsidR="009D0820" w:rsidRPr="002F6298">
        <w:rPr>
          <w:b w:val="0"/>
          <w:bCs w:val="0"/>
          <w:sz w:val="22"/>
          <w:szCs w:val="22"/>
        </w:rPr>
        <w:t>H</w:t>
      </w:r>
      <w:r w:rsidR="00503B1A" w:rsidRPr="002F6298">
        <w:rPr>
          <w:b w:val="0"/>
          <w:bCs w:val="0"/>
          <w:sz w:val="22"/>
          <w:szCs w:val="22"/>
        </w:rPr>
        <w:t>er</w:t>
      </w:r>
      <w:r w:rsidR="009D0820" w:rsidRPr="002F6298">
        <w:rPr>
          <w:b w:val="0"/>
          <w:bCs w:val="0"/>
          <w:sz w:val="22"/>
          <w:szCs w:val="22"/>
        </w:rPr>
        <w:t xml:space="preserve"> technical skills include </w:t>
      </w:r>
      <w:r w:rsidR="00503B1A" w:rsidRPr="002F6298">
        <w:rPr>
          <w:b w:val="0"/>
          <w:bCs w:val="0"/>
          <w:sz w:val="22"/>
          <w:szCs w:val="22"/>
        </w:rPr>
        <w:t>catalyst characterization techniques, such as</w:t>
      </w:r>
      <w:r w:rsidR="00503B1A" w:rsidRPr="002F6298">
        <w:rPr>
          <w:b w:val="0"/>
          <w:bCs w:val="0"/>
          <w:spacing w:val="-1"/>
          <w:sz w:val="22"/>
          <w:szCs w:val="22"/>
        </w:rPr>
        <w:t xml:space="preserve"> BET, TEM, SEM, XRD, CO </w:t>
      </w:r>
      <w:r w:rsidR="00207881">
        <w:rPr>
          <w:b w:val="0"/>
          <w:bCs w:val="0"/>
          <w:spacing w:val="-1"/>
          <w:sz w:val="22"/>
          <w:szCs w:val="22"/>
        </w:rPr>
        <w:t xml:space="preserve">and </w:t>
      </w:r>
      <w:r w:rsidR="00207881" w:rsidRPr="00207881">
        <w:rPr>
          <w:b w:val="0"/>
          <w:bCs w:val="0"/>
          <w:spacing w:val="-1"/>
          <w:sz w:val="22"/>
          <w:szCs w:val="22"/>
        </w:rPr>
        <w:t>H</w:t>
      </w:r>
      <w:r w:rsidR="00207881" w:rsidRPr="00207881">
        <w:rPr>
          <w:b w:val="0"/>
          <w:bCs w:val="0"/>
          <w:spacing w:val="-1"/>
          <w:sz w:val="22"/>
          <w:szCs w:val="22"/>
          <w:vertAlign w:val="subscript"/>
        </w:rPr>
        <w:t>2</w:t>
      </w:r>
      <w:r w:rsidR="00207881">
        <w:rPr>
          <w:b w:val="0"/>
          <w:bCs w:val="0"/>
          <w:spacing w:val="-1"/>
          <w:sz w:val="22"/>
          <w:szCs w:val="22"/>
        </w:rPr>
        <w:t xml:space="preserve"> </w:t>
      </w:r>
      <w:r w:rsidR="00503B1A" w:rsidRPr="00207881">
        <w:rPr>
          <w:b w:val="0"/>
          <w:bCs w:val="0"/>
          <w:spacing w:val="-1"/>
          <w:sz w:val="22"/>
          <w:szCs w:val="22"/>
        </w:rPr>
        <w:t>selective</w:t>
      </w:r>
      <w:r w:rsidR="00503B1A" w:rsidRPr="002F6298">
        <w:rPr>
          <w:b w:val="0"/>
          <w:bCs w:val="0"/>
          <w:spacing w:val="-1"/>
          <w:sz w:val="22"/>
          <w:szCs w:val="22"/>
        </w:rPr>
        <w:t xml:space="preserve"> chemisorption, temperature-programmed desorption, reduction, oxidation, and surface reaction, and </w:t>
      </w:r>
      <w:r w:rsidR="00503B1A" w:rsidRPr="002F6298">
        <w:rPr>
          <w:b w:val="0"/>
          <w:bCs w:val="0"/>
          <w:i/>
          <w:iCs/>
          <w:spacing w:val="-1"/>
          <w:sz w:val="22"/>
          <w:szCs w:val="22"/>
        </w:rPr>
        <w:t>in situ</w:t>
      </w:r>
      <w:r w:rsidR="00503B1A" w:rsidRPr="002F6298">
        <w:rPr>
          <w:b w:val="0"/>
          <w:bCs w:val="0"/>
          <w:spacing w:val="-1"/>
          <w:sz w:val="22"/>
          <w:szCs w:val="22"/>
        </w:rPr>
        <w:t xml:space="preserve"> FTIR spectroscopy.</w:t>
      </w:r>
      <w:r w:rsidR="00503B1A" w:rsidRPr="002F6298">
        <w:rPr>
          <w:b w:val="0"/>
          <w:bCs w:val="0"/>
          <w:sz w:val="22"/>
          <w:szCs w:val="22"/>
        </w:rPr>
        <w:t xml:space="preserve"> These techniques are used to determine the physicochemical characteristics of catalysts and to understand how these characteristics affect their catalytic behavior.</w:t>
      </w:r>
      <w:r w:rsidR="005771F2" w:rsidRPr="002F6298">
        <w:rPr>
          <w:b w:val="0"/>
          <w:bCs w:val="0"/>
          <w:sz w:val="22"/>
          <w:szCs w:val="22"/>
        </w:rPr>
        <w:t xml:space="preserve"> She has great experience in catalytic performance </w:t>
      </w:r>
      <w:r w:rsidR="004E4C4E" w:rsidRPr="002F6298">
        <w:rPr>
          <w:b w:val="0"/>
          <w:bCs w:val="0"/>
          <w:sz w:val="22"/>
          <w:szCs w:val="22"/>
        </w:rPr>
        <w:t xml:space="preserve">and stability </w:t>
      </w:r>
      <w:r w:rsidR="005771F2" w:rsidRPr="002F6298">
        <w:rPr>
          <w:b w:val="0"/>
          <w:bCs w:val="0"/>
          <w:sz w:val="22"/>
          <w:szCs w:val="22"/>
        </w:rPr>
        <w:t>tests applying gas chromatography.</w:t>
      </w:r>
    </w:p>
    <w:p w14:paraId="36439D6A" w14:textId="1ED11F13" w:rsidR="00207881" w:rsidRDefault="003D1D23" w:rsidP="00694059">
      <w:pPr>
        <w:pStyle w:val="1"/>
        <w:spacing w:before="90"/>
        <w:ind w:firstLine="408"/>
        <w:jc w:val="both"/>
        <w:rPr>
          <w:b w:val="0"/>
          <w:bCs w:val="0"/>
          <w:sz w:val="22"/>
          <w:szCs w:val="22"/>
        </w:rPr>
      </w:pPr>
      <w:r>
        <w:rPr>
          <w:b w:val="0"/>
          <w:bCs w:val="0"/>
          <w:sz w:val="22"/>
          <w:szCs w:val="22"/>
        </w:rPr>
        <w:t>She participates as post-doc researcher in the “PERFORMANCE” project in the frame of the 3</w:t>
      </w:r>
      <w:r w:rsidRPr="00F018A6">
        <w:rPr>
          <w:b w:val="0"/>
          <w:bCs w:val="0"/>
          <w:sz w:val="22"/>
          <w:szCs w:val="22"/>
          <w:vertAlign w:val="superscript"/>
        </w:rPr>
        <w:t>rd</w:t>
      </w:r>
      <w:r>
        <w:rPr>
          <w:b w:val="0"/>
          <w:bCs w:val="0"/>
          <w:sz w:val="22"/>
          <w:szCs w:val="22"/>
        </w:rPr>
        <w:t xml:space="preserve"> proclamation for post-doctoral researchers of the HFRI and</w:t>
      </w:r>
      <w:r w:rsidR="00AF6E64">
        <w:rPr>
          <w:b w:val="0"/>
          <w:bCs w:val="0"/>
          <w:sz w:val="22"/>
          <w:szCs w:val="22"/>
        </w:rPr>
        <w:t xml:space="preserve"> participated as a Ph.D. student in 2 </w:t>
      </w:r>
      <w:r>
        <w:rPr>
          <w:b w:val="0"/>
          <w:bCs w:val="0"/>
          <w:sz w:val="22"/>
          <w:szCs w:val="22"/>
        </w:rPr>
        <w:t xml:space="preserve">other </w:t>
      </w:r>
      <w:r w:rsidR="00AF6E64">
        <w:rPr>
          <w:b w:val="0"/>
          <w:bCs w:val="0"/>
          <w:sz w:val="22"/>
          <w:szCs w:val="22"/>
        </w:rPr>
        <w:t xml:space="preserve">funded research projects. She has authored and co-authored </w:t>
      </w:r>
      <w:r w:rsidR="00207881">
        <w:rPr>
          <w:b w:val="0"/>
          <w:bCs w:val="0"/>
          <w:sz w:val="22"/>
          <w:szCs w:val="22"/>
        </w:rPr>
        <w:t>9</w:t>
      </w:r>
      <w:r w:rsidR="00AF6E64">
        <w:rPr>
          <w:b w:val="0"/>
          <w:bCs w:val="0"/>
          <w:sz w:val="22"/>
          <w:szCs w:val="22"/>
        </w:rPr>
        <w:t xml:space="preserve"> papers in international peer-reviewed journals</w:t>
      </w:r>
      <w:r w:rsidR="009B6576">
        <w:rPr>
          <w:b w:val="0"/>
          <w:bCs w:val="0"/>
          <w:sz w:val="22"/>
          <w:szCs w:val="22"/>
        </w:rPr>
        <w:t xml:space="preserve"> (citation index: </w:t>
      </w:r>
      <w:r w:rsidR="00624CC7">
        <w:rPr>
          <w:b w:val="0"/>
          <w:bCs w:val="0"/>
          <w:sz w:val="22"/>
          <w:szCs w:val="22"/>
        </w:rPr>
        <w:t>77</w:t>
      </w:r>
      <w:r w:rsidR="009B6576">
        <w:rPr>
          <w:b w:val="0"/>
          <w:bCs w:val="0"/>
          <w:sz w:val="22"/>
          <w:szCs w:val="22"/>
        </w:rPr>
        <w:t>, h-index: 5, Google Scholar/</w:t>
      </w:r>
      <w:r w:rsidR="00624CC7">
        <w:rPr>
          <w:b w:val="0"/>
          <w:bCs w:val="0"/>
          <w:sz w:val="22"/>
          <w:szCs w:val="22"/>
        </w:rPr>
        <w:t>17</w:t>
      </w:r>
      <w:r w:rsidR="009B6576">
        <w:rPr>
          <w:b w:val="0"/>
          <w:bCs w:val="0"/>
          <w:sz w:val="22"/>
          <w:szCs w:val="22"/>
        </w:rPr>
        <w:t>-</w:t>
      </w:r>
      <w:r w:rsidR="00624CC7">
        <w:rPr>
          <w:b w:val="0"/>
          <w:bCs w:val="0"/>
          <w:sz w:val="22"/>
          <w:szCs w:val="22"/>
        </w:rPr>
        <w:t>02</w:t>
      </w:r>
      <w:r w:rsidR="009B6576">
        <w:rPr>
          <w:b w:val="0"/>
          <w:bCs w:val="0"/>
          <w:sz w:val="22"/>
          <w:szCs w:val="22"/>
        </w:rPr>
        <w:t>-20</w:t>
      </w:r>
      <w:r w:rsidR="00624CC7">
        <w:rPr>
          <w:b w:val="0"/>
          <w:bCs w:val="0"/>
          <w:sz w:val="22"/>
          <w:szCs w:val="22"/>
        </w:rPr>
        <w:t>24</w:t>
      </w:r>
      <w:r w:rsidR="009B6576">
        <w:rPr>
          <w:b w:val="0"/>
          <w:bCs w:val="0"/>
          <w:sz w:val="22"/>
          <w:szCs w:val="22"/>
        </w:rPr>
        <w:t>)</w:t>
      </w:r>
      <w:r w:rsidR="00AF6E64">
        <w:rPr>
          <w:b w:val="0"/>
          <w:bCs w:val="0"/>
          <w:sz w:val="22"/>
          <w:szCs w:val="22"/>
        </w:rPr>
        <w:t xml:space="preserve">. She has 3 presentations at international conferences </w:t>
      </w:r>
      <w:r w:rsidR="0022297A">
        <w:rPr>
          <w:b w:val="0"/>
          <w:bCs w:val="0"/>
          <w:sz w:val="22"/>
          <w:szCs w:val="22"/>
        </w:rPr>
        <w:t xml:space="preserve">and </w:t>
      </w:r>
      <w:r w:rsidR="00AF6E64">
        <w:rPr>
          <w:b w:val="0"/>
          <w:bCs w:val="0"/>
          <w:sz w:val="22"/>
          <w:szCs w:val="22"/>
        </w:rPr>
        <w:t>11</w:t>
      </w:r>
      <w:r w:rsidR="0022297A">
        <w:rPr>
          <w:b w:val="0"/>
          <w:bCs w:val="0"/>
          <w:sz w:val="22"/>
          <w:szCs w:val="22"/>
        </w:rPr>
        <w:t xml:space="preserve"> presentations at national conferences and workshops. </w:t>
      </w:r>
    </w:p>
    <w:p w14:paraId="07D75A8C" w14:textId="4BE53487" w:rsidR="00694059" w:rsidRDefault="00207881" w:rsidP="00694059">
      <w:pPr>
        <w:pStyle w:val="1"/>
        <w:spacing w:before="90"/>
        <w:ind w:firstLine="408"/>
        <w:jc w:val="both"/>
        <w:rPr>
          <w:b w:val="0"/>
          <w:bCs w:val="0"/>
          <w:sz w:val="22"/>
          <w:szCs w:val="22"/>
        </w:rPr>
      </w:pPr>
      <w:r w:rsidRPr="00207881">
        <w:rPr>
          <w:b w:val="0"/>
          <w:bCs w:val="0"/>
          <w:sz w:val="22"/>
          <w:szCs w:val="22"/>
        </w:rPr>
        <w:t>An important distinction of her academic career is the Limmat Foundation Scholarship award of excellence related to her academic performance in her postgraduate studies (MSc) in ChemEngUP. In addition, she has been awarded for two publications at national conferences.</w:t>
      </w:r>
    </w:p>
    <w:p w14:paraId="2EDEF34C" w14:textId="77777777" w:rsidR="00AF6FA8" w:rsidRDefault="00AF6FA8" w:rsidP="00007DAD"/>
    <w:p w14:paraId="6E04419B" w14:textId="06DBECCA" w:rsidR="00971C72" w:rsidRDefault="00971C72" w:rsidP="00971C72">
      <w:pPr>
        <w:pStyle w:val="1"/>
        <w:ind w:left="142" w:right="-156"/>
      </w:pPr>
      <w:r>
        <w:t>JOURNAL PUBLICATIONS</w:t>
      </w:r>
    </w:p>
    <w:p w14:paraId="4CC4001C" w14:textId="6E5E0A82" w:rsidR="00971C72" w:rsidRDefault="00971C72" w:rsidP="005D5CB2">
      <w:pPr>
        <w:pStyle w:val="a5"/>
        <w:widowControl/>
        <w:numPr>
          <w:ilvl w:val="0"/>
          <w:numId w:val="4"/>
        </w:numPr>
        <w:autoSpaceDE/>
        <w:autoSpaceDN/>
        <w:spacing w:before="0"/>
        <w:ind w:left="714" w:hanging="357"/>
        <w:contextualSpacing/>
        <w:jc w:val="both"/>
      </w:pPr>
      <w:r>
        <w:t>Effect of the nature of the support, operating and pretreatment conditions on the catalytic performance of supported Ni catalysts for the selective methanation of CO, Catal. Today, 355 (2020) 832-843.</w:t>
      </w:r>
    </w:p>
    <w:p w14:paraId="16452258" w14:textId="5338B892" w:rsidR="00971C72" w:rsidRDefault="00971C72" w:rsidP="005D5CB2">
      <w:pPr>
        <w:pStyle w:val="a5"/>
        <w:widowControl/>
        <w:numPr>
          <w:ilvl w:val="0"/>
          <w:numId w:val="4"/>
        </w:numPr>
        <w:autoSpaceDE/>
        <w:autoSpaceDN/>
        <w:spacing w:before="0"/>
        <w:ind w:left="714" w:hanging="357"/>
        <w:contextualSpacing/>
        <w:jc w:val="both"/>
      </w:pPr>
      <w:r>
        <w:t>Propane Steam Reforming over Catalysts derived from Noble Metal (Ru, Rh)-substituted LaNiO</w:t>
      </w:r>
      <w:r>
        <w:rPr>
          <w:vertAlign w:val="subscript"/>
        </w:rPr>
        <w:t>3</w:t>
      </w:r>
      <w:r>
        <w:t xml:space="preserve"> and La</w:t>
      </w:r>
      <w:r>
        <w:rPr>
          <w:vertAlign w:val="subscript"/>
        </w:rPr>
        <w:t>0.8</w:t>
      </w:r>
      <w:r>
        <w:t>Sr</w:t>
      </w:r>
      <w:r>
        <w:rPr>
          <w:vertAlign w:val="subscript"/>
        </w:rPr>
        <w:t>0.2</w:t>
      </w:r>
      <w:r>
        <w:t>NiO</w:t>
      </w:r>
      <w:r>
        <w:rPr>
          <w:vertAlign w:val="subscript"/>
        </w:rPr>
        <w:t>3</w:t>
      </w:r>
      <w:r>
        <w:t xml:space="preserve"> Perovskite Precursors, Nanomaterials, 11 (2021) 1931.</w:t>
      </w:r>
    </w:p>
    <w:p w14:paraId="75433A38" w14:textId="213B0BB6" w:rsidR="00971C72" w:rsidRDefault="00971C72" w:rsidP="005D5CB2">
      <w:pPr>
        <w:pStyle w:val="a5"/>
        <w:widowControl/>
        <w:numPr>
          <w:ilvl w:val="0"/>
          <w:numId w:val="4"/>
        </w:numPr>
        <w:autoSpaceDE/>
        <w:autoSpaceDN/>
        <w:spacing w:before="0"/>
        <w:ind w:left="714" w:hanging="357"/>
        <w:contextualSpacing/>
        <w:jc w:val="both"/>
      </w:pPr>
      <w:r>
        <w:t xml:space="preserve"> Effect of Support on the Reactive Adsorption of CO from Low CO Concentration Streams on the Surface of Pd based Catalysts, Ind. Eng. Chem. Res., 60 (2021) 18722-18738.</w:t>
      </w:r>
    </w:p>
    <w:p w14:paraId="3FA2285C" w14:textId="4B28103E" w:rsidR="00971C72" w:rsidRDefault="00971C72" w:rsidP="005D5CB2">
      <w:pPr>
        <w:pStyle w:val="a5"/>
        <w:widowControl/>
        <w:numPr>
          <w:ilvl w:val="0"/>
          <w:numId w:val="4"/>
        </w:numPr>
        <w:autoSpaceDE/>
        <w:autoSpaceDN/>
        <w:spacing w:before="0"/>
        <w:ind w:left="714" w:hanging="357"/>
        <w:contextualSpacing/>
        <w:jc w:val="both"/>
      </w:pPr>
      <w:r>
        <w:t>Effect of Operating Conditions on the Performance of Rh/TiO</w:t>
      </w:r>
      <w:r>
        <w:rPr>
          <w:vertAlign w:val="subscript"/>
        </w:rPr>
        <w:t>2</w:t>
      </w:r>
      <w:r>
        <w:t xml:space="preserve"> Catalyst for the Reaction of LPG Steam Reforming, Catalysts, 11 (2021) 374.</w:t>
      </w:r>
    </w:p>
    <w:p w14:paraId="0916DB7D" w14:textId="498B0987" w:rsidR="00971C72" w:rsidRDefault="00971C72" w:rsidP="005D5CB2">
      <w:pPr>
        <w:pStyle w:val="a5"/>
        <w:widowControl/>
        <w:numPr>
          <w:ilvl w:val="0"/>
          <w:numId w:val="4"/>
        </w:numPr>
        <w:autoSpaceDE/>
        <w:autoSpaceDN/>
        <w:spacing w:before="0"/>
        <w:ind w:left="714" w:hanging="357"/>
        <w:contextualSpacing/>
        <w:jc w:val="both"/>
      </w:pPr>
      <w:r>
        <w:t>Hydrogen Production by Steam Reforming of Propane and LPG over supported metal catalysts, Appl. Catal. B, 306 (2022) 121129.</w:t>
      </w:r>
    </w:p>
    <w:p w14:paraId="01850513" w14:textId="1663D7BA" w:rsidR="001D40FD" w:rsidRDefault="001D40FD" w:rsidP="005D5CB2">
      <w:pPr>
        <w:pStyle w:val="a5"/>
        <w:numPr>
          <w:ilvl w:val="0"/>
          <w:numId w:val="4"/>
        </w:numPr>
        <w:jc w:val="both"/>
      </w:pPr>
      <w:r w:rsidRPr="001D40FD">
        <w:t>Rethinking the molecular structures of W</w:t>
      </w:r>
      <w:r w:rsidRPr="001D40FD">
        <w:rPr>
          <w:vertAlign w:val="superscript"/>
        </w:rPr>
        <w:t>VI</w:t>
      </w:r>
      <w:r w:rsidRPr="001D40FD">
        <w:t>O</w:t>
      </w:r>
      <w:r w:rsidRPr="001D40FD">
        <w:rPr>
          <w:vertAlign w:val="subscript"/>
        </w:rPr>
        <w:t>x</w:t>
      </w:r>
      <w:r w:rsidRPr="001D40FD">
        <w:t xml:space="preserve"> sites dispersed on titania: distinct mono-oxo configurations at 430 °C and temperature-dependent transformations, Dalton Transactions, 51 (2022) 7455-7475.</w:t>
      </w:r>
    </w:p>
    <w:p w14:paraId="310E5B15" w14:textId="79C3673A" w:rsidR="00D626AF" w:rsidRDefault="00971C72" w:rsidP="005D5CB2">
      <w:pPr>
        <w:pStyle w:val="a5"/>
        <w:widowControl/>
        <w:numPr>
          <w:ilvl w:val="0"/>
          <w:numId w:val="4"/>
        </w:numPr>
        <w:autoSpaceDE/>
        <w:autoSpaceDN/>
        <w:spacing w:before="0"/>
        <w:ind w:left="714" w:hanging="357"/>
        <w:contextualSpacing/>
        <w:jc w:val="both"/>
      </w:pPr>
      <w:r>
        <w:t>Catalytic performance and in situ DRIFTs studied of propane and simulated LPG steam reforming reactions on Rh nanoparticles dispersed on composite M</w:t>
      </w:r>
      <w:r>
        <w:rPr>
          <w:vertAlign w:val="subscript"/>
        </w:rPr>
        <w:t>x</w:t>
      </w:r>
      <w:r>
        <w:t>O</w:t>
      </w:r>
      <w:r>
        <w:rPr>
          <w:vertAlign w:val="subscript"/>
        </w:rPr>
        <w:t>y</w:t>
      </w:r>
      <w:r>
        <w:t>-Al</w:t>
      </w:r>
      <w:r>
        <w:rPr>
          <w:vertAlign w:val="subscript"/>
        </w:rPr>
        <w:t>2</w:t>
      </w:r>
      <w:r>
        <w:t>O</w:t>
      </w:r>
      <w:r>
        <w:rPr>
          <w:vertAlign w:val="subscript"/>
        </w:rPr>
        <w:t>3</w:t>
      </w:r>
      <w:r>
        <w:t xml:space="preserve"> (M: Ti, Y, Zr, La, Ce, Nd, Gd) supports, Appl. Catal. B, 316 (2022) 121668.</w:t>
      </w:r>
    </w:p>
    <w:p w14:paraId="77AB47E1" w14:textId="449E7DEF" w:rsidR="001D40FD" w:rsidRDefault="001D40FD" w:rsidP="005D5CB2">
      <w:pPr>
        <w:pStyle w:val="a5"/>
        <w:widowControl/>
        <w:numPr>
          <w:ilvl w:val="0"/>
          <w:numId w:val="4"/>
        </w:numPr>
        <w:autoSpaceDE/>
        <w:autoSpaceDN/>
        <w:contextualSpacing/>
        <w:jc w:val="both"/>
      </w:pPr>
      <w:r>
        <w:t>Steam reforming of butanol-ethanol mixture for H</w:t>
      </w:r>
      <w:r w:rsidRPr="001D40FD">
        <w:rPr>
          <w:vertAlign w:val="subscript"/>
        </w:rPr>
        <w:t>2</w:t>
      </w:r>
      <w:r>
        <w:t xml:space="preserve"> production over Ru catalysts, Applied Catalysis A General, 664 (2023) 119347. </w:t>
      </w:r>
    </w:p>
    <w:p w14:paraId="11603F7B" w14:textId="7857BBFB" w:rsidR="001D40FD" w:rsidRDefault="001D40FD" w:rsidP="005D5CB2">
      <w:pPr>
        <w:pStyle w:val="a5"/>
        <w:widowControl/>
        <w:numPr>
          <w:ilvl w:val="0"/>
          <w:numId w:val="4"/>
        </w:numPr>
        <w:autoSpaceDE/>
        <w:autoSpaceDN/>
        <w:contextualSpacing/>
        <w:jc w:val="both"/>
      </w:pPr>
      <w:r>
        <w:t>Optimization of M</w:t>
      </w:r>
      <w:r w:rsidRPr="001D40FD">
        <w:rPr>
          <w:vertAlign w:val="subscript"/>
        </w:rPr>
        <w:t>x</w:t>
      </w:r>
      <w:r>
        <w:t>O</w:t>
      </w:r>
      <w:r w:rsidRPr="001D40FD">
        <w:rPr>
          <w:vertAlign w:val="subscript"/>
        </w:rPr>
        <w:t>y</w:t>
      </w:r>
      <w:r>
        <w:t xml:space="preserve"> (La</w:t>
      </w:r>
      <w:r w:rsidRPr="001D40FD">
        <w:rPr>
          <w:vertAlign w:val="subscript"/>
        </w:rPr>
        <w:t>2</w:t>
      </w:r>
      <w:r>
        <w:t>O</w:t>
      </w:r>
      <w:r w:rsidRPr="001D40FD">
        <w:rPr>
          <w:vertAlign w:val="subscript"/>
        </w:rPr>
        <w:t>3</w:t>
      </w:r>
      <w:r>
        <w:t xml:space="preserve"> or Gd</w:t>
      </w:r>
      <w:r w:rsidRPr="001D40FD">
        <w:rPr>
          <w:vertAlign w:val="subscript"/>
        </w:rPr>
        <w:t>2</w:t>
      </w:r>
      <w:r>
        <w:t>O</w:t>
      </w:r>
      <w:r w:rsidRPr="001D40FD">
        <w:rPr>
          <w:vertAlign w:val="subscript"/>
        </w:rPr>
        <w:t>3</w:t>
      </w:r>
      <w:r>
        <w:t>) content in Rh/M</w:t>
      </w:r>
      <w:r w:rsidRPr="001D40FD">
        <w:rPr>
          <w:vertAlign w:val="subscript"/>
        </w:rPr>
        <w:t>x</w:t>
      </w:r>
      <w:r>
        <w:t>O</w:t>
      </w:r>
      <w:r w:rsidRPr="001D40FD">
        <w:rPr>
          <w:vertAlign w:val="subscript"/>
        </w:rPr>
        <w:t>y</w:t>
      </w:r>
      <w:r>
        <w:t>-Al</w:t>
      </w:r>
      <w:r w:rsidRPr="001D40FD">
        <w:rPr>
          <w:vertAlign w:val="subscript"/>
        </w:rPr>
        <w:t>2</w:t>
      </w:r>
      <w:r>
        <w:t>O</w:t>
      </w:r>
      <w:r w:rsidRPr="001D40FD">
        <w:rPr>
          <w:vertAlign w:val="subscript"/>
        </w:rPr>
        <w:t>3</w:t>
      </w:r>
      <w:r>
        <w:t xml:space="preserve"> catalyst formulation for the propane steam reforming reaction, Journal of Environmental Chemical Engineering, 11 (2023)</w:t>
      </w:r>
      <w:r w:rsidR="00522AD7">
        <w:t xml:space="preserve"> 111059</w:t>
      </w:r>
      <w:r>
        <w:t>.</w:t>
      </w:r>
    </w:p>
    <w:p w14:paraId="01D7E38D" w14:textId="77777777" w:rsidR="00971C72" w:rsidRDefault="00971C72" w:rsidP="00971C72">
      <w:pPr>
        <w:widowControl/>
        <w:autoSpaceDE/>
        <w:autoSpaceDN/>
        <w:contextualSpacing/>
        <w:jc w:val="both"/>
      </w:pPr>
    </w:p>
    <w:p w14:paraId="0A54010A" w14:textId="77777777" w:rsidR="00612B29" w:rsidRPr="00971C72" w:rsidRDefault="00612B29" w:rsidP="00971C72">
      <w:pPr>
        <w:widowControl/>
        <w:autoSpaceDE/>
        <w:autoSpaceDN/>
        <w:contextualSpacing/>
        <w:jc w:val="both"/>
      </w:pPr>
    </w:p>
    <w:p w14:paraId="2C891617" w14:textId="5F78FBBD" w:rsidR="00AF6FA8" w:rsidRDefault="00971C72" w:rsidP="00971C72">
      <w:pPr>
        <w:pStyle w:val="1"/>
        <w:ind w:left="142" w:right="-156"/>
      </w:pPr>
      <w:r>
        <w:lastRenderedPageBreak/>
        <w:t>CONFERENCE PUBLICATIONS</w:t>
      </w:r>
    </w:p>
    <w:p w14:paraId="1CC7AF66" w14:textId="0E203D13" w:rsidR="00971C72" w:rsidRPr="00971C72" w:rsidRDefault="00971C72" w:rsidP="00E10358">
      <w:pPr>
        <w:pStyle w:val="a3"/>
        <w:numPr>
          <w:ilvl w:val="0"/>
          <w:numId w:val="9"/>
        </w:numPr>
        <w:spacing w:before="0"/>
        <w:ind w:right="-156" w:hanging="357"/>
        <w:jc w:val="both"/>
      </w:pPr>
      <w:r w:rsidRPr="00971C72">
        <w:t>Catalyst’s preparation for methanol synthesis from CO</w:t>
      </w:r>
      <w:r w:rsidRPr="00971C72">
        <w:rPr>
          <w:vertAlign w:val="subscript"/>
        </w:rPr>
        <w:t>2</w:t>
      </w:r>
      <w:r w:rsidRPr="00971C72">
        <w:t xml:space="preserve"> hydrogenation,</w:t>
      </w:r>
      <w:r w:rsidR="00751A5B" w:rsidRPr="00751A5B">
        <w:t xml:space="preserve"> </w:t>
      </w:r>
      <w:r w:rsidR="00751A5B" w:rsidRPr="00971C72">
        <w:t>14</w:t>
      </w:r>
      <w:r w:rsidR="00751A5B" w:rsidRPr="00971C72">
        <w:rPr>
          <w:vertAlign w:val="superscript"/>
        </w:rPr>
        <w:t>th</w:t>
      </w:r>
      <w:r w:rsidR="00751A5B" w:rsidRPr="00971C72">
        <w:t xml:space="preserve"> Panhellenic Symposium of Catalysis,</w:t>
      </w:r>
      <w:r w:rsidRPr="00971C72">
        <w:t xml:space="preserve"> 2016, Patras</w:t>
      </w:r>
      <w:r w:rsidR="00751A5B">
        <w:t>.</w:t>
      </w:r>
    </w:p>
    <w:p w14:paraId="33A09B4C" w14:textId="05D3C86A" w:rsidR="00971C72" w:rsidRPr="00971C72" w:rsidRDefault="00971C72" w:rsidP="00E10358">
      <w:pPr>
        <w:pStyle w:val="a5"/>
        <w:numPr>
          <w:ilvl w:val="0"/>
          <w:numId w:val="9"/>
        </w:numPr>
        <w:spacing w:before="0"/>
        <w:ind w:hanging="357"/>
        <w:jc w:val="both"/>
      </w:pPr>
      <w:r w:rsidRPr="00971C72">
        <w:t>Methanol production by CO</w:t>
      </w:r>
      <w:r w:rsidRPr="00751A5B">
        <w:rPr>
          <w:vertAlign w:val="subscript"/>
        </w:rPr>
        <w:t>2</w:t>
      </w:r>
      <w:r w:rsidRPr="00971C72">
        <w:t xml:space="preserve"> hydrogenation over CuO/ZnO/M</w:t>
      </w:r>
      <w:r w:rsidRPr="00751A5B">
        <w:rPr>
          <w:vertAlign w:val="subscript"/>
        </w:rPr>
        <w:t>x</w:t>
      </w:r>
      <w:r w:rsidRPr="00971C72">
        <w:t>O</w:t>
      </w:r>
      <w:r w:rsidRPr="00751A5B">
        <w:rPr>
          <w:vertAlign w:val="subscript"/>
        </w:rPr>
        <w:t xml:space="preserve">y </w:t>
      </w:r>
      <w:r w:rsidRPr="00971C72">
        <w:t>catalysts,</w:t>
      </w:r>
      <w:r w:rsidR="00751A5B" w:rsidRPr="00751A5B">
        <w:t xml:space="preserve"> </w:t>
      </w:r>
      <w:r w:rsidR="00751A5B" w:rsidRPr="00971C72">
        <w:t>5</w:t>
      </w:r>
      <w:r w:rsidR="00751A5B" w:rsidRPr="00751A5B">
        <w:rPr>
          <w:vertAlign w:val="superscript"/>
        </w:rPr>
        <w:t>th</w:t>
      </w:r>
      <w:r w:rsidR="00751A5B" w:rsidRPr="00971C72">
        <w:t xml:space="preserve"> Panhellenic Conference Green Chemistry and Sustainable Development, </w:t>
      </w:r>
      <w:r w:rsidRPr="00971C72">
        <w:t>2017, Patras.</w:t>
      </w:r>
    </w:p>
    <w:p w14:paraId="72B9B0B5" w14:textId="28BC3B10" w:rsidR="00971C72" w:rsidRDefault="00971C72" w:rsidP="00E10358">
      <w:pPr>
        <w:pStyle w:val="a5"/>
        <w:numPr>
          <w:ilvl w:val="0"/>
          <w:numId w:val="9"/>
        </w:numPr>
        <w:spacing w:before="0"/>
        <w:ind w:hanging="357"/>
        <w:jc w:val="both"/>
      </w:pPr>
      <w:r w:rsidRPr="00971C72">
        <w:t>Methanol production by hydrogenation of carbon dioxide over mixed oxides catalysts,</w:t>
      </w:r>
      <w:r w:rsidR="00751A5B" w:rsidRPr="00751A5B">
        <w:t xml:space="preserve"> </w:t>
      </w:r>
      <w:r w:rsidR="00751A5B" w:rsidRPr="00971C72">
        <w:t>11</w:t>
      </w:r>
      <w:r w:rsidR="00751A5B" w:rsidRPr="00751A5B">
        <w:rPr>
          <w:vertAlign w:val="superscript"/>
        </w:rPr>
        <w:t>th</w:t>
      </w:r>
      <w:r w:rsidR="00751A5B" w:rsidRPr="00971C72">
        <w:t xml:space="preserve"> Panhellenic Scientific Conference on Chemical Engineering,</w:t>
      </w:r>
      <w:r w:rsidRPr="00971C72">
        <w:t xml:space="preserve"> 2017, Thessaloniki.</w:t>
      </w:r>
    </w:p>
    <w:p w14:paraId="418F53E3" w14:textId="66DA35F3" w:rsidR="00971C72" w:rsidRPr="00971C72" w:rsidRDefault="00971C72" w:rsidP="00E10358">
      <w:pPr>
        <w:pStyle w:val="a5"/>
        <w:numPr>
          <w:ilvl w:val="0"/>
          <w:numId w:val="9"/>
        </w:numPr>
        <w:spacing w:before="0"/>
        <w:ind w:hanging="357"/>
        <w:jc w:val="both"/>
      </w:pPr>
      <w:r w:rsidRPr="00971C72">
        <w:t>Catalytic performance of Cu/ZnO/M</w:t>
      </w:r>
      <w:r w:rsidRPr="00751A5B">
        <w:rPr>
          <w:vertAlign w:val="subscript"/>
        </w:rPr>
        <w:t>x</w:t>
      </w:r>
      <w:r w:rsidRPr="00971C72">
        <w:t>O</w:t>
      </w:r>
      <w:r w:rsidRPr="00751A5B">
        <w:rPr>
          <w:vertAlign w:val="subscript"/>
        </w:rPr>
        <w:t>y</w:t>
      </w:r>
      <w:r w:rsidRPr="00971C72">
        <w:t xml:space="preserve"> catalysts (M=Al, Zr, Ga) for the CO</w:t>
      </w:r>
      <w:r w:rsidRPr="00751A5B">
        <w:rPr>
          <w:vertAlign w:val="subscript"/>
        </w:rPr>
        <w:t>2</w:t>
      </w:r>
      <w:r w:rsidRPr="00971C72">
        <w:t xml:space="preserve"> hydrogenation,</w:t>
      </w:r>
      <w:r w:rsidR="00751A5B" w:rsidRPr="00751A5B">
        <w:t xml:space="preserve"> </w:t>
      </w:r>
      <w:r w:rsidR="00751A5B" w:rsidRPr="00971C72">
        <w:t>15</w:t>
      </w:r>
      <w:r w:rsidR="00751A5B" w:rsidRPr="00751A5B">
        <w:rPr>
          <w:vertAlign w:val="superscript"/>
        </w:rPr>
        <w:t>th</w:t>
      </w:r>
      <w:r w:rsidR="00751A5B" w:rsidRPr="00971C72">
        <w:t xml:space="preserve"> Panhellenic Symposium of Catalysis,</w:t>
      </w:r>
      <w:r w:rsidRPr="00971C72">
        <w:t xml:space="preserve"> </w:t>
      </w:r>
      <w:r w:rsidR="00751A5B">
        <w:t>2018</w:t>
      </w:r>
      <w:r w:rsidRPr="00971C72">
        <w:t>, Ioannina.</w:t>
      </w:r>
    </w:p>
    <w:p w14:paraId="7A819CA0" w14:textId="5C548FE8" w:rsidR="00971C72" w:rsidRPr="00971C72" w:rsidRDefault="00971C72" w:rsidP="00E10358">
      <w:pPr>
        <w:pStyle w:val="a5"/>
        <w:widowControl/>
        <w:numPr>
          <w:ilvl w:val="0"/>
          <w:numId w:val="9"/>
        </w:numPr>
        <w:autoSpaceDE/>
        <w:autoSpaceDN/>
        <w:spacing w:before="0"/>
        <w:ind w:hanging="357"/>
        <w:contextualSpacing/>
        <w:jc w:val="both"/>
      </w:pPr>
      <w:r w:rsidRPr="00971C72">
        <w:t>CO</w:t>
      </w:r>
      <w:r w:rsidRPr="00751A5B">
        <w:rPr>
          <w:vertAlign w:val="subscript"/>
        </w:rPr>
        <w:t>2</w:t>
      </w:r>
      <w:r w:rsidRPr="00971C72">
        <w:t xml:space="preserve"> hydrogenation over supported Pd catalysts,</w:t>
      </w:r>
      <w:r w:rsidR="00751A5B" w:rsidRPr="00751A5B">
        <w:t xml:space="preserve"> </w:t>
      </w:r>
      <w:r w:rsidR="00751A5B" w:rsidRPr="00971C72">
        <w:t>15</w:t>
      </w:r>
      <w:r w:rsidR="00751A5B" w:rsidRPr="00751A5B">
        <w:rPr>
          <w:vertAlign w:val="superscript"/>
        </w:rPr>
        <w:t>th</w:t>
      </w:r>
      <w:r w:rsidR="00751A5B" w:rsidRPr="00971C72">
        <w:t xml:space="preserve"> Panhellenic Symposium of Catalysis,</w:t>
      </w:r>
      <w:r w:rsidRPr="00971C72">
        <w:t xml:space="preserve"> 2018, Ioannina.</w:t>
      </w:r>
    </w:p>
    <w:p w14:paraId="5A34137C" w14:textId="7335A242" w:rsidR="00971C72" w:rsidRDefault="00971C72" w:rsidP="00E10358">
      <w:pPr>
        <w:pStyle w:val="a5"/>
        <w:widowControl/>
        <w:numPr>
          <w:ilvl w:val="0"/>
          <w:numId w:val="9"/>
        </w:numPr>
        <w:autoSpaceDE/>
        <w:autoSpaceDN/>
        <w:spacing w:before="0"/>
        <w:ind w:hanging="357"/>
        <w:contextualSpacing/>
        <w:jc w:val="both"/>
      </w:pPr>
      <w:r w:rsidRPr="00971C72">
        <w:t>Hydrogenation of carbon dioxide over supported Pd catalysts,</w:t>
      </w:r>
      <w:r w:rsidR="00751A5B" w:rsidRPr="00751A5B">
        <w:t xml:space="preserve"> </w:t>
      </w:r>
      <w:r w:rsidR="00751A5B" w:rsidRPr="00971C72">
        <w:t>4</w:t>
      </w:r>
      <w:r w:rsidR="00751A5B" w:rsidRPr="00751A5B">
        <w:rPr>
          <w:vertAlign w:val="superscript"/>
        </w:rPr>
        <w:t>th</w:t>
      </w:r>
      <w:r w:rsidR="00751A5B" w:rsidRPr="00971C72">
        <w:t xml:space="preserve"> Workshop of Graduates and Postdocs in Chemical Engineering Sciences,</w:t>
      </w:r>
      <w:r w:rsidRPr="00971C72">
        <w:t xml:space="preserve"> 2018, Patras.</w:t>
      </w:r>
    </w:p>
    <w:p w14:paraId="478862E2" w14:textId="6A6BCA98" w:rsidR="00CC5A0D" w:rsidRPr="00CC5A0D" w:rsidRDefault="00CC5A0D" w:rsidP="00E10358">
      <w:pPr>
        <w:pStyle w:val="a5"/>
        <w:widowControl/>
        <w:numPr>
          <w:ilvl w:val="0"/>
          <w:numId w:val="9"/>
        </w:numPr>
        <w:autoSpaceDE/>
        <w:autoSpaceDN/>
        <w:spacing w:before="0"/>
        <w:ind w:hanging="357"/>
        <w:contextualSpacing/>
        <w:jc w:val="both"/>
      </w:pPr>
      <w:r>
        <w:t>S</w:t>
      </w:r>
      <w:r w:rsidRPr="00CC5A0D">
        <w:t>team reforming of propane over supported noble metal catalysts</w:t>
      </w:r>
      <w:r w:rsidRPr="00CC5A0D">
        <w:rPr>
          <w:szCs w:val="24"/>
        </w:rPr>
        <w:t>,</w:t>
      </w:r>
      <w:r>
        <w:rPr>
          <w:szCs w:val="24"/>
        </w:rPr>
        <w:t xml:space="preserve"> </w:t>
      </w:r>
      <w:r w:rsidRPr="00CC5A0D">
        <w:rPr>
          <w:szCs w:val="24"/>
        </w:rPr>
        <w:t>12</w:t>
      </w:r>
      <w:r>
        <w:rPr>
          <w:szCs w:val="24"/>
          <w:vertAlign w:val="superscript"/>
        </w:rPr>
        <w:t>th</w:t>
      </w:r>
      <w:r w:rsidRPr="00CC5A0D">
        <w:rPr>
          <w:szCs w:val="24"/>
        </w:rPr>
        <w:t xml:space="preserve"> </w:t>
      </w:r>
      <w:r w:rsidRPr="00971C72">
        <w:t>Panhellenic Scientific Conference on Chemical Engineering</w:t>
      </w:r>
      <w:r w:rsidRPr="00CC5A0D">
        <w:rPr>
          <w:szCs w:val="24"/>
        </w:rPr>
        <w:t xml:space="preserve">, 2019, </w:t>
      </w:r>
      <w:r>
        <w:rPr>
          <w:szCs w:val="24"/>
        </w:rPr>
        <w:t>Athens</w:t>
      </w:r>
      <w:r w:rsidRPr="00CC5A0D">
        <w:rPr>
          <w:szCs w:val="24"/>
        </w:rPr>
        <w:t>.</w:t>
      </w:r>
    </w:p>
    <w:p w14:paraId="4F8A505C" w14:textId="0CB92202" w:rsidR="00CC5A0D" w:rsidRPr="00CC5A0D" w:rsidRDefault="00CC5A0D" w:rsidP="00E10358">
      <w:pPr>
        <w:pStyle w:val="a5"/>
        <w:widowControl/>
        <w:numPr>
          <w:ilvl w:val="0"/>
          <w:numId w:val="9"/>
        </w:numPr>
        <w:autoSpaceDE/>
        <w:autoSpaceDN/>
        <w:contextualSpacing/>
        <w:jc w:val="both"/>
      </w:pPr>
      <w:r w:rsidRPr="00CC5A0D">
        <w:t>Propane steam reforming over supported noble metal catalysts, 5</w:t>
      </w:r>
      <w:r w:rsidRPr="00C34C59">
        <w:rPr>
          <w:vertAlign w:val="superscript"/>
        </w:rPr>
        <w:t>th</w:t>
      </w:r>
      <w:r w:rsidRPr="00CC5A0D">
        <w:t xml:space="preserve"> Workshop of Graduates and Postdocs in Chemical Engineering Sciences, 2019, </w:t>
      </w:r>
      <w:r>
        <w:t>Patras.</w:t>
      </w:r>
    </w:p>
    <w:p w14:paraId="626C58DC" w14:textId="63B333BB" w:rsidR="00C34C59" w:rsidRPr="00C34C59" w:rsidRDefault="00CC5A0D" w:rsidP="00E10358">
      <w:pPr>
        <w:pStyle w:val="a5"/>
        <w:widowControl/>
        <w:numPr>
          <w:ilvl w:val="0"/>
          <w:numId w:val="9"/>
        </w:numPr>
        <w:autoSpaceDE/>
        <w:autoSpaceDN/>
        <w:contextualSpacing/>
        <w:jc w:val="both"/>
      </w:pPr>
      <w:r w:rsidRPr="00CC5A0D">
        <w:t>Hydrogen production by steam reforming of propane over supported noble metal catalysts, 11th International Conference on Environmental Catalysis, 2020, Manchester</w:t>
      </w:r>
      <w:r>
        <w:t>.</w:t>
      </w:r>
    </w:p>
    <w:p w14:paraId="2A2E7109" w14:textId="2661C9A9" w:rsidR="00CC5A0D" w:rsidRPr="00C34C59" w:rsidRDefault="00C34C59" w:rsidP="00E10358">
      <w:pPr>
        <w:pStyle w:val="a5"/>
        <w:widowControl/>
        <w:numPr>
          <w:ilvl w:val="0"/>
          <w:numId w:val="9"/>
        </w:numPr>
        <w:autoSpaceDE/>
        <w:autoSpaceDN/>
        <w:contextualSpacing/>
        <w:jc w:val="both"/>
      </w:pPr>
      <w:r>
        <w:t>Propane</w:t>
      </w:r>
      <w:r w:rsidRPr="00C34C59">
        <w:t xml:space="preserve"> </w:t>
      </w:r>
      <w:r>
        <w:t>steam</w:t>
      </w:r>
      <w:r w:rsidRPr="00C34C59">
        <w:t xml:space="preserve"> </w:t>
      </w:r>
      <w:r>
        <w:t>reforming</w:t>
      </w:r>
      <w:r w:rsidRPr="00C34C59">
        <w:t xml:space="preserve"> </w:t>
      </w:r>
      <w:r>
        <w:t>over</w:t>
      </w:r>
      <w:r w:rsidRPr="00C34C59">
        <w:t xml:space="preserve"> </w:t>
      </w:r>
      <w:r>
        <w:t>Ni-based perovskite oxides</w:t>
      </w:r>
      <w:r w:rsidR="00CC5A0D" w:rsidRPr="00C34C59">
        <w:t xml:space="preserve">, </w:t>
      </w:r>
      <w:r>
        <w:t>1</w:t>
      </w:r>
      <w:r w:rsidRPr="00C34C59">
        <w:rPr>
          <w:vertAlign w:val="superscript"/>
        </w:rPr>
        <w:t>st</w:t>
      </w:r>
      <w:r>
        <w:t xml:space="preserve"> Online Symposium of Young Scientists on</w:t>
      </w:r>
      <w:r w:rsidR="00CC5A0D" w:rsidRPr="00C34C59">
        <w:t xml:space="preserve"> «</w:t>
      </w:r>
      <w:r>
        <w:t>Mineral Resources</w:t>
      </w:r>
      <w:r w:rsidR="00CC5A0D" w:rsidRPr="00C34C59">
        <w:t>-</w:t>
      </w:r>
      <w:r>
        <w:t>Environment</w:t>
      </w:r>
      <w:r w:rsidR="00CC5A0D" w:rsidRPr="00C34C59">
        <w:t>-</w:t>
      </w:r>
      <w:r>
        <w:t>Chemical Engineering</w:t>
      </w:r>
      <w:r w:rsidR="00CC5A0D" w:rsidRPr="00C34C59">
        <w:t>», 2021.</w:t>
      </w:r>
    </w:p>
    <w:p w14:paraId="52B34248" w14:textId="294184B7" w:rsidR="00CC5A0D" w:rsidRPr="00CC5A0D" w:rsidRDefault="00CC5A0D" w:rsidP="00E10358">
      <w:pPr>
        <w:pStyle w:val="a5"/>
        <w:widowControl/>
        <w:numPr>
          <w:ilvl w:val="0"/>
          <w:numId w:val="9"/>
        </w:numPr>
        <w:autoSpaceDE/>
        <w:autoSpaceDN/>
        <w:contextualSpacing/>
        <w:jc w:val="both"/>
      </w:pPr>
      <w:r w:rsidRPr="00CC5A0D">
        <w:t>Noble metal-substituted La</w:t>
      </w:r>
      <w:r w:rsidRPr="006325AA">
        <w:rPr>
          <w:vertAlign w:val="subscript"/>
        </w:rPr>
        <w:t>0.8</w:t>
      </w:r>
      <w:r w:rsidRPr="00CC5A0D">
        <w:t>S</w:t>
      </w:r>
      <w:r w:rsidR="006325AA">
        <w:t>r</w:t>
      </w:r>
      <w:r w:rsidRPr="006325AA">
        <w:rPr>
          <w:vertAlign w:val="subscript"/>
        </w:rPr>
        <w:t>0.2</w:t>
      </w:r>
      <w:r w:rsidRPr="00CC5A0D">
        <w:t>Ni</w:t>
      </w:r>
      <w:r w:rsidRPr="006325AA">
        <w:rPr>
          <w:vertAlign w:val="subscript"/>
        </w:rPr>
        <w:t>x</w:t>
      </w:r>
      <w:r w:rsidRPr="00CC5A0D">
        <w:t>M</w:t>
      </w:r>
      <w:r w:rsidRPr="006325AA">
        <w:rPr>
          <w:vertAlign w:val="subscript"/>
        </w:rPr>
        <w:t>1-x</w:t>
      </w:r>
      <w:r w:rsidRPr="00CC5A0D">
        <w:t>O</w:t>
      </w:r>
      <w:r w:rsidRPr="006325AA">
        <w:rPr>
          <w:vertAlign w:val="subscript"/>
        </w:rPr>
        <w:t>3</w:t>
      </w:r>
      <w:r w:rsidRPr="00CC5A0D">
        <w:t xml:space="preserve"> (M: Ru, Rh) perovskite catalysts for propane steam reforming, World Sustainable Energy Days 2022, 2022, Wels.</w:t>
      </w:r>
    </w:p>
    <w:p w14:paraId="4202A018" w14:textId="5E160DC8" w:rsidR="00CC5A0D" w:rsidRPr="00F22F90" w:rsidRDefault="00F22F90" w:rsidP="00E10358">
      <w:pPr>
        <w:pStyle w:val="a5"/>
        <w:widowControl/>
        <w:numPr>
          <w:ilvl w:val="0"/>
          <w:numId w:val="9"/>
        </w:numPr>
        <w:autoSpaceDE/>
        <w:autoSpaceDN/>
        <w:contextualSpacing/>
        <w:jc w:val="both"/>
      </w:pPr>
      <w:r>
        <w:t>Hydrogen</w:t>
      </w:r>
      <w:r w:rsidRPr="00F22F90">
        <w:t xml:space="preserve"> </w:t>
      </w:r>
      <w:r>
        <w:t>production</w:t>
      </w:r>
      <w:r w:rsidRPr="00F22F90">
        <w:t xml:space="preserve"> </w:t>
      </w:r>
      <w:r>
        <w:t>by</w:t>
      </w:r>
      <w:r w:rsidRPr="00F22F90">
        <w:t xml:space="preserve"> </w:t>
      </w:r>
      <w:r>
        <w:t>steam reforming of LPG</w:t>
      </w:r>
      <w:r w:rsidR="00CC5A0D" w:rsidRPr="00F22F90">
        <w:t xml:space="preserve"> </w:t>
      </w:r>
      <w:r>
        <w:t>over supported catalysts</w:t>
      </w:r>
      <w:r w:rsidR="00CC5A0D" w:rsidRPr="00F22F90">
        <w:t xml:space="preserve"> Rh </w:t>
      </w:r>
      <w:r>
        <w:t>and</w:t>
      </w:r>
      <w:r w:rsidR="00CC5A0D" w:rsidRPr="00F22F90">
        <w:t xml:space="preserve"> Ru”, 13</w:t>
      </w:r>
      <w:r>
        <w:rPr>
          <w:vertAlign w:val="superscript"/>
        </w:rPr>
        <w:t>th</w:t>
      </w:r>
      <w:r w:rsidR="00CC5A0D" w:rsidRPr="00F22F90">
        <w:t xml:space="preserve"> </w:t>
      </w:r>
      <w:r w:rsidRPr="00971C72">
        <w:t>Panhellenic Scientific Conference on Chemical Engineering</w:t>
      </w:r>
      <w:r w:rsidR="00CC5A0D" w:rsidRPr="00F22F90">
        <w:t xml:space="preserve">, 2022, </w:t>
      </w:r>
      <w:r>
        <w:t>Patras</w:t>
      </w:r>
      <w:r w:rsidR="00CC5A0D" w:rsidRPr="00F22F90">
        <w:t>.</w:t>
      </w:r>
    </w:p>
    <w:p w14:paraId="79C48DAF" w14:textId="0BD91042" w:rsidR="00CC5A0D" w:rsidRPr="00CC5A0D" w:rsidRDefault="00CC5A0D" w:rsidP="00E10358">
      <w:pPr>
        <w:pStyle w:val="a5"/>
        <w:widowControl/>
        <w:numPr>
          <w:ilvl w:val="0"/>
          <w:numId w:val="9"/>
        </w:numPr>
        <w:autoSpaceDE/>
        <w:autoSpaceDN/>
        <w:contextualSpacing/>
        <w:jc w:val="both"/>
      </w:pPr>
      <w:r w:rsidRPr="00CC5A0D">
        <w:t>LaSrNiXO</w:t>
      </w:r>
      <w:r w:rsidRPr="00F22F90">
        <w:rPr>
          <w:vertAlign w:val="subscript"/>
        </w:rPr>
        <w:t>3</w:t>
      </w:r>
      <w:r w:rsidRPr="00CC5A0D">
        <w:t xml:space="preserve"> (X: Zn, Mg, Fe, Co, Al, Cu, Ga) as heterogeneous persulfate activators for Losartan degradation in aqueous media, 11th European Conference on Pesticides and Related Organic Micropollutants in the Environment &amp; 17th Symposium on Chemistry and Fate of Modern Pesticides, 2022, Ioannina.</w:t>
      </w:r>
    </w:p>
    <w:p w14:paraId="047C7208" w14:textId="1043E68F" w:rsidR="00CC5A0D" w:rsidRPr="00F22F90" w:rsidRDefault="00F22F90" w:rsidP="00E10358">
      <w:pPr>
        <w:pStyle w:val="a5"/>
        <w:widowControl/>
        <w:numPr>
          <w:ilvl w:val="0"/>
          <w:numId w:val="9"/>
        </w:numPr>
        <w:autoSpaceDE/>
        <w:autoSpaceDN/>
        <w:contextualSpacing/>
        <w:jc w:val="both"/>
      </w:pPr>
      <w:r>
        <w:t>Steam</w:t>
      </w:r>
      <w:r w:rsidRPr="00F22F90">
        <w:t xml:space="preserve"> </w:t>
      </w:r>
      <w:r>
        <w:t>reforming</w:t>
      </w:r>
      <w:r w:rsidRPr="00F22F90">
        <w:t xml:space="preserve"> </w:t>
      </w:r>
      <w:r>
        <w:t>of</w:t>
      </w:r>
      <w:r w:rsidRPr="00F22F90">
        <w:t xml:space="preserve"> </w:t>
      </w:r>
      <w:r w:rsidR="00CC5A0D" w:rsidRPr="00F22F90">
        <w:t xml:space="preserve">LPG </w:t>
      </w:r>
      <w:r>
        <w:t>over</w:t>
      </w:r>
      <w:r w:rsidR="00CC5A0D" w:rsidRPr="00F22F90">
        <w:t xml:space="preserve"> Ni</w:t>
      </w:r>
      <w:r>
        <w:t>-based perovskite oxide catalysts</w:t>
      </w:r>
      <w:r w:rsidR="00CC5A0D" w:rsidRPr="00F22F90">
        <w:t>, 16</w:t>
      </w:r>
      <w:r>
        <w:rPr>
          <w:vertAlign w:val="superscript"/>
        </w:rPr>
        <w:t>th</w:t>
      </w:r>
      <w:r w:rsidR="00CC5A0D" w:rsidRPr="00F22F90">
        <w:t xml:space="preserve"> </w:t>
      </w:r>
      <w:r w:rsidRPr="00971C72">
        <w:t>Panhellenic Symposium of Catalysis</w:t>
      </w:r>
      <w:r w:rsidR="00CC5A0D" w:rsidRPr="00F22F90">
        <w:t xml:space="preserve">, 2022, </w:t>
      </w:r>
      <w:r w:rsidR="00E26603">
        <w:t>Chania</w:t>
      </w:r>
      <w:r w:rsidR="00CC5A0D" w:rsidRPr="00F22F90">
        <w:t>.</w:t>
      </w:r>
    </w:p>
    <w:p w14:paraId="4FCFF63D" w14:textId="77777777" w:rsidR="00CC5A0D" w:rsidRPr="00F22F90" w:rsidRDefault="00CC5A0D" w:rsidP="00CC5A0D">
      <w:pPr>
        <w:widowControl/>
        <w:autoSpaceDE/>
        <w:autoSpaceDN/>
        <w:ind w:left="502"/>
        <w:contextualSpacing/>
        <w:jc w:val="both"/>
      </w:pPr>
    </w:p>
    <w:sectPr w:rsidR="00CC5A0D" w:rsidRPr="00F22F90">
      <w:type w:val="continuous"/>
      <w:pgSz w:w="11910" w:h="16840"/>
      <w:pgMar w:top="760" w:right="10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305"/>
    <w:multiLevelType w:val="hybridMultilevel"/>
    <w:tmpl w:val="2AC4F5A4"/>
    <w:lvl w:ilvl="0" w:tplc="212AD4DA">
      <w:start w:val="1"/>
      <w:numFmt w:val="bullet"/>
      <w:lvlText w:val=""/>
      <w:lvlJc w:val="left"/>
      <w:pPr>
        <w:ind w:left="862" w:hanging="360"/>
      </w:pPr>
      <w:rPr>
        <w:rFonts w:ascii="Symbol" w:hAnsi="Symbol" w:hint="default"/>
        <w:sz w:val="22"/>
        <w:szCs w:val="22"/>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 w15:restartNumberingAfterBreak="0">
    <w:nsid w:val="1CFB077C"/>
    <w:multiLevelType w:val="hybridMultilevel"/>
    <w:tmpl w:val="8C32F8A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227C260D"/>
    <w:multiLevelType w:val="hybridMultilevel"/>
    <w:tmpl w:val="1A3CB2F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361B7829"/>
    <w:multiLevelType w:val="hybridMultilevel"/>
    <w:tmpl w:val="22103322"/>
    <w:lvl w:ilvl="0" w:tplc="F54CE734">
      <w:numFmt w:val="bullet"/>
      <w:lvlText w:val=""/>
      <w:lvlJc w:val="left"/>
      <w:pPr>
        <w:ind w:left="738" w:hanging="426"/>
      </w:pPr>
      <w:rPr>
        <w:rFonts w:ascii="Symbol" w:eastAsia="Symbol" w:hAnsi="Symbol" w:cs="Symbol" w:hint="default"/>
        <w:w w:val="100"/>
        <w:sz w:val="22"/>
        <w:szCs w:val="22"/>
        <w:lang w:val="en-US" w:eastAsia="en-US" w:bidi="ar-SA"/>
      </w:rPr>
    </w:lvl>
    <w:lvl w:ilvl="1" w:tplc="5456DA62">
      <w:numFmt w:val="bullet"/>
      <w:lvlText w:val="•"/>
      <w:lvlJc w:val="left"/>
      <w:pPr>
        <w:ind w:left="1670" w:hanging="426"/>
      </w:pPr>
      <w:rPr>
        <w:rFonts w:hint="default"/>
        <w:lang w:val="en-US" w:eastAsia="en-US" w:bidi="ar-SA"/>
      </w:rPr>
    </w:lvl>
    <w:lvl w:ilvl="2" w:tplc="6BD2EEC0">
      <w:numFmt w:val="bullet"/>
      <w:lvlText w:val="•"/>
      <w:lvlJc w:val="left"/>
      <w:pPr>
        <w:ind w:left="2601" w:hanging="426"/>
      </w:pPr>
      <w:rPr>
        <w:rFonts w:hint="default"/>
        <w:lang w:val="en-US" w:eastAsia="en-US" w:bidi="ar-SA"/>
      </w:rPr>
    </w:lvl>
    <w:lvl w:ilvl="3" w:tplc="BF081A7C">
      <w:numFmt w:val="bullet"/>
      <w:lvlText w:val="•"/>
      <w:lvlJc w:val="left"/>
      <w:pPr>
        <w:ind w:left="3531" w:hanging="426"/>
      </w:pPr>
      <w:rPr>
        <w:rFonts w:hint="default"/>
        <w:lang w:val="en-US" w:eastAsia="en-US" w:bidi="ar-SA"/>
      </w:rPr>
    </w:lvl>
    <w:lvl w:ilvl="4" w:tplc="7F86E098">
      <w:numFmt w:val="bullet"/>
      <w:lvlText w:val="•"/>
      <w:lvlJc w:val="left"/>
      <w:pPr>
        <w:ind w:left="4462" w:hanging="426"/>
      </w:pPr>
      <w:rPr>
        <w:rFonts w:hint="default"/>
        <w:lang w:val="en-US" w:eastAsia="en-US" w:bidi="ar-SA"/>
      </w:rPr>
    </w:lvl>
    <w:lvl w:ilvl="5" w:tplc="D7F8E4CC">
      <w:numFmt w:val="bullet"/>
      <w:lvlText w:val="•"/>
      <w:lvlJc w:val="left"/>
      <w:pPr>
        <w:ind w:left="5393" w:hanging="426"/>
      </w:pPr>
      <w:rPr>
        <w:rFonts w:hint="default"/>
        <w:lang w:val="en-US" w:eastAsia="en-US" w:bidi="ar-SA"/>
      </w:rPr>
    </w:lvl>
    <w:lvl w:ilvl="6" w:tplc="F92A7C1A">
      <w:numFmt w:val="bullet"/>
      <w:lvlText w:val="•"/>
      <w:lvlJc w:val="left"/>
      <w:pPr>
        <w:ind w:left="6323" w:hanging="426"/>
      </w:pPr>
      <w:rPr>
        <w:rFonts w:hint="default"/>
        <w:lang w:val="en-US" w:eastAsia="en-US" w:bidi="ar-SA"/>
      </w:rPr>
    </w:lvl>
    <w:lvl w:ilvl="7" w:tplc="5E30B946">
      <w:numFmt w:val="bullet"/>
      <w:lvlText w:val="•"/>
      <w:lvlJc w:val="left"/>
      <w:pPr>
        <w:ind w:left="7254" w:hanging="426"/>
      </w:pPr>
      <w:rPr>
        <w:rFonts w:hint="default"/>
        <w:lang w:val="en-US" w:eastAsia="en-US" w:bidi="ar-SA"/>
      </w:rPr>
    </w:lvl>
    <w:lvl w:ilvl="8" w:tplc="369C505C">
      <w:numFmt w:val="bullet"/>
      <w:lvlText w:val="•"/>
      <w:lvlJc w:val="left"/>
      <w:pPr>
        <w:ind w:left="8185" w:hanging="426"/>
      </w:pPr>
      <w:rPr>
        <w:rFonts w:hint="default"/>
        <w:lang w:val="en-US" w:eastAsia="en-US" w:bidi="ar-SA"/>
      </w:rPr>
    </w:lvl>
  </w:abstractNum>
  <w:abstractNum w:abstractNumId="4" w15:restartNumberingAfterBreak="0">
    <w:nsid w:val="3C7805DD"/>
    <w:multiLevelType w:val="hybridMultilevel"/>
    <w:tmpl w:val="3F0C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01D73"/>
    <w:multiLevelType w:val="hybridMultilevel"/>
    <w:tmpl w:val="D480BCCE"/>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6E2E3466"/>
    <w:multiLevelType w:val="hybridMultilevel"/>
    <w:tmpl w:val="F3D2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A2E44"/>
    <w:multiLevelType w:val="hybridMultilevel"/>
    <w:tmpl w:val="580AEFF0"/>
    <w:lvl w:ilvl="0" w:tplc="6D969B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25441"/>
    <w:multiLevelType w:val="hybridMultilevel"/>
    <w:tmpl w:val="1CC4E85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1110003622">
    <w:abstractNumId w:val="3"/>
  </w:num>
  <w:num w:numId="2" w16cid:durableId="62527691">
    <w:abstractNumId w:val="5"/>
  </w:num>
  <w:num w:numId="3" w16cid:durableId="1711569446">
    <w:abstractNumId w:val="0"/>
  </w:num>
  <w:num w:numId="4" w16cid:durableId="248656930">
    <w:abstractNumId w:val="6"/>
  </w:num>
  <w:num w:numId="5" w16cid:durableId="1841890763">
    <w:abstractNumId w:val="8"/>
  </w:num>
  <w:num w:numId="6" w16cid:durableId="259796821">
    <w:abstractNumId w:val="4"/>
  </w:num>
  <w:num w:numId="7" w16cid:durableId="1216770840">
    <w:abstractNumId w:val="2"/>
  </w:num>
  <w:num w:numId="8" w16cid:durableId="427308942">
    <w:abstractNumId w:val="7"/>
  </w:num>
  <w:num w:numId="9" w16cid:durableId="86941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jEyNDI3NjG2MDBQ0lEKTi0uzszPAykwqgUA2eqZsywAAAA="/>
  </w:docVars>
  <w:rsids>
    <w:rsidRoot w:val="00AF6FA8"/>
    <w:rsid w:val="00007DAD"/>
    <w:rsid w:val="00157C70"/>
    <w:rsid w:val="001D40FD"/>
    <w:rsid w:val="00207881"/>
    <w:rsid w:val="0022297A"/>
    <w:rsid w:val="002B5627"/>
    <w:rsid w:val="002F6298"/>
    <w:rsid w:val="00392FD1"/>
    <w:rsid w:val="003D1D23"/>
    <w:rsid w:val="00491E9F"/>
    <w:rsid w:val="004C1BDC"/>
    <w:rsid w:val="004E4C4E"/>
    <w:rsid w:val="00503B1A"/>
    <w:rsid w:val="00522AD7"/>
    <w:rsid w:val="0055538D"/>
    <w:rsid w:val="005771F2"/>
    <w:rsid w:val="00582200"/>
    <w:rsid w:val="00585E63"/>
    <w:rsid w:val="005D5CB2"/>
    <w:rsid w:val="00612B29"/>
    <w:rsid w:val="00624CC7"/>
    <w:rsid w:val="006325AA"/>
    <w:rsid w:val="00694059"/>
    <w:rsid w:val="00751A5B"/>
    <w:rsid w:val="00971C72"/>
    <w:rsid w:val="009B6576"/>
    <w:rsid w:val="009D0820"/>
    <w:rsid w:val="00A90E47"/>
    <w:rsid w:val="00AF6E64"/>
    <w:rsid w:val="00AF6FA8"/>
    <w:rsid w:val="00BA1596"/>
    <w:rsid w:val="00BC4E26"/>
    <w:rsid w:val="00C34C59"/>
    <w:rsid w:val="00CC5A0D"/>
    <w:rsid w:val="00D22EC3"/>
    <w:rsid w:val="00D626AF"/>
    <w:rsid w:val="00DE7CA3"/>
    <w:rsid w:val="00E10358"/>
    <w:rsid w:val="00E26603"/>
    <w:rsid w:val="00E76CBD"/>
    <w:rsid w:val="00F22F90"/>
    <w:rsid w:val="00F6729F"/>
    <w:rsid w:val="00FE4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C9F9"/>
  <w15:docId w15:val="{67EC7A1F-9737-4CB8-B60C-695BCCA8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3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76"/>
    </w:pPr>
  </w:style>
  <w:style w:type="paragraph" w:styleId="a4">
    <w:name w:val="Title"/>
    <w:basedOn w:val="a"/>
    <w:uiPriority w:val="10"/>
    <w:qFormat/>
    <w:pPr>
      <w:spacing w:before="71"/>
      <w:ind w:left="2358" w:right="3859" w:firstLine="1687"/>
    </w:pPr>
    <w:rPr>
      <w:b/>
      <w:bCs/>
      <w:sz w:val="28"/>
      <w:szCs w:val="28"/>
    </w:rPr>
  </w:style>
  <w:style w:type="paragraph" w:styleId="a5">
    <w:name w:val="List Paragraph"/>
    <w:basedOn w:val="a"/>
    <w:uiPriority w:val="34"/>
    <w:qFormat/>
    <w:pPr>
      <w:spacing w:before="76"/>
      <w:ind w:left="738" w:hanging="427"/>
    </w:pPr>
  </w:style>
  <w:style w:type="paragraph" w:customStyle="1" w:styleId="TableParagraph">
    <w:name w:val="Table Paragraph"/>
    <w:basedOn w:val="a"/>
    <w:uiPriority w:val="1"/>
    <w:qFormat/>
    <w:pPr>
      <w:spacing w:before="76"/>
      <w:ind w:left="148"/>
    </w:pPr>
  </w:style>
  <w:style w:type="character" w:styleId="-">
    <w:name w:val="Hyperlink"/>
    <w:basedOn w:val="a0"/>
    <w:uiPriority w:val="99"/>
    <w:unhideWhenUsed/>
    <w:rsid w:val="00A90E47"/>
    <w:rPr>
      <w:color w:val="0000FF" w:themeColor="hyperlink"/>
      <w:u w:val="single"/>
    </w:rPr>
  </w:style>
  <w:style w:type="character" w:styleId="a6">
    <w:name w:val="Unresolved Mention"/>
    <w:basedOn w:val="a0"/>
    <w:uiPriority w:val="99"/>
    <w:semiHidden/>
    <w:unhideWhenUsed/>
    <w:rsid w:val="00A90E47"/>
    <w:rPr>
      <w:color w:val="605E5C"/>
      <w:shd w:val="clear" w:color="auto" w:fill="E1DFDD"/>
    </w:rPr>
  </w:style>
  <w:style w:type="table" w:styleId="a7">
    <w:name w:val="Table Grid"/>
    <w:basedOn w:val="a1"/>
    <w:uiPriority w:val="39"/>
    <w:rsid w:val="0097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F05D-C191-4F13-B9DD-40C2218B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993</Words>
  <Characters>5365</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ΡΑΜΑΝΤΑΝΗ ΘΕΟΔΩΡΑ</cp:lastModifiedBy>
  <cp:revision>26</cp:revision>
  <dcterms:created xsi:type="dcterms:W3CDTF">2022-10-05T08:40:00Z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2022-10-04T00:00:00Z</vt:filetime>
  </property>
</Properties>
</file>