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1652053E"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r w:rsidR="00935007" w:rsidRPr="0032226F">
              <w:rPr>
                <w:rFonts w:ascii="Book Antiqua" w:hAnsi="Book Antiqua" w:cs="Arial"/>
                <w:b/>
                <w:sz w:val="22"/>
                <w:szCs w:val="22"/>
              </w:rPr>
              <w:t>αριθμ</w:t>
            </w:r>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5C82863B" w:rsidR="009A2EAA" w:rsidRPr="0032226F" w:rsidRDefault="00935007" w:rsidP="0032226F">
            <w:pPr>
              <w:spacing w:before="240"/>
              <w:rPr>
                <w:rFonts w:ascii="Arial" w:hAnsi="Arial" w:cs="Arial"/>
                <w:sz w:val="22"/>
              </w:rPr>
            </w:pPr>
            <w:r>
              <w:rPr>
                <w:rFonts w:ascii="Book Antiqua" w:hAnsi="Book Antiqua" w:cs="Arial"/>
                <w:b/>
                <w:sz w:val="22"/>
                <w:szCs w:val="22"/>
              </w:rPr>
              <w:t>Τμήματος  ΧΗΜΙΚΩΝ ΜΗΧΑΝΙΚΩΝ</w:t>
            </w:r>
            <w:bookmarkStart w:id="0" w:name="_GoBack"/>
            <w:bookmarkEnd w:id="0"/>
            <w:r w:rsidR="0032226F"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proofErr w:type="spellStart"/>
      <w:r w:rsidRPr="004034ED">
        <w:rPr>
          <w:rFonts w:ascii="Arial" w:hAnsi="Arial" w:cs="Arial"/>
          <w:i/>
          <w:iCs/>
          <w:color w:val="4BACC6" w:themeColor="accent5"/>
          <w:sz w:val="20"/>
          <w:szCs w:val="20"/>
        </w:rPr>
        <w:t>προσθέτονται</w:t>
      </w:r>
      <w:proofErr w:type="spellEnd"/>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proofErr w:type="spellStart"/>
      <w:r w:rsidRPr="0032226F">
        <w:rPr>
          <w:b/>
          <w:highlight w:val="lightGray"/>
          <w:lang w:val="en-US"/>
        </w:rPr>
        <w:t>gov</w:t>
      </w:r>
      <w:proofErr w:type="spellEnd"/>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580C" w14:textId="77777777" w:rsidR="00442F0B" w:rsidRDefault="00442F0B">
      <w:r>
        <w:separator/>
      </w:r>
    </w:p>
  </w:endnote>
  <w:endnote w:type="continuationSeparator" w:id="0">
    <w:p w14:paraId="4985CA9C" w14:textId="77777777" w:rsidR="00442F0B" w:rsidRDefault="00442F0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D3FF1">
        <w:rPr>
          <w:rFonts w:ascii="Arial" w:hAnsi="Arial" w:cs="Arial"/>
        </w:rPr>
        <w:t>εξαγοράζουσα</w:t>
      </w:r>
      <w:proofErr w:type="spellEnd"/>
      <w:r w:rsidRPr="002D3FF1">
        <w:rPr>
          <w:rFonts w:ascii="Arial" w:hAnsi="Arial" w:cs="Arial"/>
        </w:rPr>
        <w:t xml:space="preserve">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2D3FF1">
        <w:rPr>
          <w:rFonts w:ascii="Arial" w:hAnsi="Arial" w:cs="Arial"/>
        </w:rPr>
        <w:t>μεταποιητές</w:t>
      </w:r>
      <w:proofErr w:type="spellEnd"/>
      <w:r w:rsidRPr="002D3FF1">
        <w:rPr>
          <w:rFonts w:ascii="Arial" w:hAnsi="Arial" w:cs="Arial"/>
        </w:rPr>
        <w:t>.</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w:t>
      </w:r>
      <w:r w:rsidRPr="002D3FF1">
        <w:t xml:space="preserve">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2FA99B29"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935007">
      <w:rPr>
        <w:noProof/>
      </w:rPr>
      <w:t>3</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514D8" w14:textId="77777777" w:rsidR="00442F0B" w:rsidRDefault="00442F0B">
      <w:r>
        <w:separator/>
      </w:r>
    </w:p>
  </w:footnote>
  <w:footnote w:type="continuationSeparator" w:id="0">
    <w:p w14:paraId="7144D7BC" w14:textId="77777777" w:rsidR="00442F0B" w:rsidRDefault="00442F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169"/>
    <w:rsid w:val="00441C26"/>
    <w:rsid w:val="00442F0B"/>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E71A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35007"/>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7A46F9-D990-49C3-8924-B753EE1B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4323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dceup</cp:lastModifiedBy>
  <cp:revision>4</cp:revision>
  <cp:lastPrinted>2024-07-18T09:33:00Z</cp:lastPrinted>
  <dcterms:created xsi:type="dcterms:W3CDTF">2025-12-02T07:16:00Z</dcterms:created>
  <dcterms:modified xsi:type="dcterms:W3CDTF">2025-12-02T07:50:00Z</dcterms:modified>
</cp:coreProperties>
</file>