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9740F" w14:textId="6760DEC4" w:rsidR="00FF2043" w:rsidRPr="00F87031" w:rsidRDefault="00FF2043">
      <w:pPr>
        <w:overflowPunct/>
        <w:autoSpaceDE/>
        <w:autoSpaceDN/>
        <w:adjustRightInd/>
        <w:spacing w:after="160" w:line="259" w:lineRule="auto"/>
        <w:textAlignment w:val="auto"/>
        <w:rPr>
          <w:color w:val="1F4E79" w:themeColor="accent1" w:themeShade="8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9"/>
        <w:gridCol w:w="4762"/>
      </w:tblGrid>
      <w:tr w:rsidR="00FF2043" w:rsidRPr="001E096E" w14:paraId="3B4A2562" w14:textId="77777777" w:rsidTr="00527B30">
        <w:trPr>
          <w:trHeight w:val="216"/>
        </w:trPr>
        <w:tc>
          <w:tcPr>
            <w:tcW w:w="3544" w:type="dxa"/>
            <w:vAlign w:val="bottom"/>
          </w:tcPr>
          <w:p w14:paraId="7F265D94" w14:textId="77777777" w:rsidR="00FF2043" w:rsidRPr="00DB1FDE" w:rsidRDefault="00FF2043" w:rsidP="00527B30">
            <w:pPr>
              <w:pStyle w:val="NoSpacing"/>
              <w:jc w:val="center"/>
              <w:rPr>
                <w:sz w:val="20"/>
                <w:szCs w:val="20"/>
              </w:rPr>
            </w:pPr>
            <w:r w:rsidRPr="00DB1FDE">
              <w:rPr>
                <w:sz w:val="20"/>
                <w:szCs w:val="20"/>
              </w:rPr>
              <w:t>ΕΛΛΗΝΙΚΗ ΔΗΜΟΚΡΑΤΙΑ</w:t>
            </w:r>
          </w:p>
        </w:tc>
        <w:tc>
          <w:tcPr>
            <w:tcW w:w="4649" w:type="dxa"/>
            <w:vAlign w:val="center"/>
          </w:tcPr>
          <w:p w14:paraId="7DE0F9D0" w14:textId="77777777" w:rsidR="00FF2043" w:rsidRPr="001E096E" w:rsidRDefault="00FF2043" w:rsidP="00527B3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762" w:type="dxa"/>
            <w:vAlign w:val="center"/>
          </w:tcPr>
          <w:p w14:paraId="3ADC94ED" w14:textId="77777777" w:rsidR="00FF2043" w:rsidRPr="002D79C2" w:rsidRDefault="00FF2043" w:rsidP="00527B30">
            <w:pPr>
              <w:pStyle w:val="NoSpacing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79C2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ΚΩΔ. ΕΝΤΥΠΟΥ: </w:t>
            </w:r>
            <w:r>
              <w:rPr>
                <w:rFonts w:asciiTheme="minorHAnsi" w:hAnsiTheme="minorHAnsi" w:cstheme="minorHAnsi"/>
                <w:b/>
                <w:color w:val="808080" w:themeColor="background1" w:themeShade="80"/>
                <w:sz w:val="18"/>
                <w:szCs w:val="18"/>
              </w:rPr>
              <w:t>Π</w:t>
            </w:r>
            <w:r w:rsidRPr="002D79C2">
              <w:rPr>
                <w:rFonts w:asciiTheme="minorHAnsi" w:hAnsiTheme="minorHAnsi" w:cstheme="minorHAnsi"/>
                <w:b/>
                <w:color w:val="808080" w:themeColor="background1" w:themeShade="80"/>
                <w:sz w:val="18"/>
                <w:szCs w:val="18"/>
              </w:rPr>
              <w:t>1</w:t>
            </w:r>
          </w:p>
        </w:tc>
      </w:tr>
      <w:tr w:rsidR="00FF2043" w:rsidRPr="00FC3BCC" w14:paraId="44259BDE" w14:textId="77777777" w:rsidTr="006227AA">
        <w:trPr>
          <w:trHeight w:val="1177"/>
        </w:trPr>
        <w:tc>
          <w:tcPr>
            <w:tcW w:w="3544" w:type="dxa"/>
            <w:vAlign w:val="center"/>
          </w:tcPr>
          <w:p w14:paraId="2688FFEA" w14:textId="77777777" w:rsidR="00FF2043" w:rsidRPr="00FC3BCC" w:rsidRDefault="00FF2043" w:rsidP="00527B30">
            <w:pPr>
              <w:pStyle w:val="Default"/>
              <w:tabs>
                <w:tab w:val="left" w:pos="2145"/>
              </w:tabs>
              <w:jc w:val="center"/>
              <w:rPr>
                <w:rFonts w:ascii="Arial Narrow" w:hAnsi="Arial Narrow" w:cs="Times New Roman"/>
                <w:bCs/>
                <w:color w:val="auto"/>
                <w:sz w:val="20"/>
                <w:szCs w:val="20"/>
              </w:rPr>
            </w:pPr>
            <w:r w:rsidRPr="00FC3BCC">
              <w:rPr>
                <w:rFonts w:ascii="Arial Narrow" w:hAnsi="Arial Narrow" w:cs="Times New Roman"/>
                <w:b/>
                <w:noProof/>
                <w:sz w:val="20"/>
                <w:szCs w:val="20"/>
                <w:lang w:val="el-GR" w:eastAsia="el-GR"/>
              </w:rPr>
              <w:drawing>
                <wp:anchor distT="0" distB="0" distL="114300" distR="114300" simplePos="0" relativeHeight="251661312" behindDoc="0" locked="0" layoutInCell="1" allowOverlap="1" wp14:anchorId="09A9948D" wp14:editId="634731DC">
                  <wp:simplePos x="0" y="0"/>
                  <wp:positionH relativeFrom="column">
                    <wp:posOffset>645795</wp:posOffset>
                  </wp:positionH>
                  <wp:positionV relativeFrom="paragraph">
                    <wp:posOffset>-153035</wp:posOffset>
                  </wp:positionV>
                  <wp:extent cx="685800" cy="68580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49" w:type="dxa"/>
            <w:vAlign w:val="center"/>
          </w:tcPr>
          <w:p w14:paraId="70CE6947" w14:textId="77777777" w:rsidR="00FF2043" w:rsidRDefault="00FF2043" w:rsidP="00527B30">
            <w:pPr>
              <w:pStyle w:val="Default"/>
              <w:tabs>
                <w:tab w:val="left" w:pos="2145"/>
              </w:tabs>
              <w:jc w:val="center"/>
              <w:rPr>
                <w:rFonts w:ascii="Arial Narrow" w:hAnsi="Arial Narrow" w:cs="Times New Roman"/>
                <w:bCs/>
                <w:color w:val="auto"/>
                <w:sz w:val="20"/>
                <w:szCs w:val="20"/>
              </w:rPr>
            </w:pPr>
          </w:p>
          <w:p w14:paraId="39A9CE9E" w14:textId="77777777" w:rsidR="00FF2043" w:rsidRDefault="00FF2043" w:rsidP="00527B30">
            <w:pPr>
              <w:pStyle w:val="Default"/>
              <w:tabs>
                <w:tab w:val="left" w:pos="2145"/>
              </w:tabs>
              <w:jc w:val="center"/>
              <w:rPr>
                <w:rFonts w:ascii="Arial Narrow" w:hAnsi="Arial Narrow" w:cs="Times New Roman"/>
                <w:bCs/>
                <w:color w:val="auto"/>
                <w:sz w:val="20"/>
                <w:szCs w:val="20"/>
              </w:rPr>
            </w:pPr>
          </w:p>
          <w:p w14:paraId="426846C2" w14:textId="77777777" w:rsidR="00FF2043" w:rsidRDefault="00FF2043" w:rsidP="00527B30">
            <w:pPr>
              <w:pStyle w:val="Default"/>
              <w:tabs>
                <w:tab w:val="left" w:pos="2145"/>
              </w:tabs>
              <w:jc w:val="center"/>
              <w:rPr>
                <w:rFonts w:ascii="Arial Narrow" w:hAnsi="Arial Narrow" w:cs="Times New Roman"/>
                <w:bCs/>
                <w:color w:val="auto"/>
                <w:sz w:val="20"/>
                <w:szCs w:val="20"/>
              </w:rPr>
            </w:pPr>
          </w:p>
          <w:p w14:paraId="02E7B8F7" w14:textId="0E2A0E71" w:rsidR="00FF2043" w:rsidRDefault="00FF2043" w:rsidP="00527B30">
            <w:pPr>
              <w:pStyle w:val="Default"/>
              <w:tabs>
                <w:tab w:val="left" w:pos="2145"/>
              </w:tabs>
              <w:jc w:val="center"/>
              <w:rPr>
                <w:rFonts w:ascii="Arial Narrow" w:hAnsi="Arial Narrow" w:cs="Times New Roman"/>
                <w:bCs/>
                <w:color w:val="auto"/>
                <w:sz w:val="20"/>
                <w:szCs w:val="20"/>
              </w:rPr>
            </w:pPr>
          </w:p>
          <w:p w14:paraId="0EAF95CE" w14:textId="77777777" w:rsidR="00FF2043" w:rsidRPr="00FC3BCC" w:rsidRDefault="00FF2043" w:rsidP="00527B30">
            <w:pPr>
              <w:pStyle w:val="Default"/>
              <w:tabs>
                <w:tab w:val="left" w:pos="2145"/>
              </w:tabs>
              <w:jc w:val="center"/>
              <w:rPr>
                <w:rFonts w:ascii="Arial Narrow" w:hAnsi="Arial Narrow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4762" w:type="dxa"/>
            <w:vAlign w:val="center"/>
          </w:tcPr>
          <w:p w14:paraId="0112AA8D" w14:textId="77777777" w:rsidR="00FF2043" w:rsidRPr="00FC3BCC" w:rsidRDefault="00FF2043" w:rsidP="00527B30">
            <w:pPr>
              <w:pStyle w:val="Default"/>
              <w:tabs>
                <w:tab w:val="left" w:pos="2145"/>
              </w:tabs>
              <w:jc w:val="right"/>
              <w:rPr>
                <w:rFonts w:ascii="Arial Narrow" w:hAnsi="Arial Narrow" w:cs="Times New Roman"/>
                <w:bCs/>
                <w:color w:val="auto"/>
                <w:sz w:val="20"/>
                <w:szCs w:val="20"/>
              </w:rPr>
            </w:pPr>
            <w:r w:rsidRPr="00FC3BCC">
              <w:rPr>
                <w:rFonts w:ascii="Arial Narrow" w:hAnsi="Arial Narrow" w:cs="Times New Roman"/>
                <w:bCs/>
                <w:noProof/>
                <w:color w:val="auto"/>
                <w:sz w:val="20"/>
                <w:szCs w:val="20"/>
                <w:lang w:val="el-GR" w:eastAsia="el-GR"/>
              </w:rPr>
              <w:drawing>
                <wp:anchor distT="0" distB="0" distL="114300" distR="114300" simplePos="0" relativeHeight="251662336" behindDoc="0" locked="0" layoutInCell="1" allowOverlap="1" wp14:anchorId="2EA96FD7" wp14:editId="7AB4C792">
                  <wp:simplePos x="0" y="0"/>
                  <wp:positionH relativeFrom="column">
                    <wp:posOffset>1567815</wp:posOffset>
                  </wp:positionH>
                  <wp:positionV relativeFrom="paragraph">
                    <wp:posOffset>-26035</wp:posOffset>
                  </wp:positionV>
                  <wp:extent cx="1177925" cy="640715"/>
                  <wp:effectExtent l="0" t="0" r="3175" b="6985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mical-grl-492x268pxl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925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524F563" w14:textId="6067B298" w:rsidR="002F2CC3" w:rsidRPr="00475202" w:rsidRDefault="00FF2043" w:rsidP="00475202">
      <w:pPr>
        <w:tabs>
          <w:tab w:val="left" w:pos="-3402"/>
          <w:tab w:val="left" w:pos="-3261"/>
          <w:tab w:val="left" w:pos="4963"/>
          <w:tab w:val="left" w:pos="6804"/>
        </w:tabs>
        <w:spacing w:line="36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1F2BD5">
        <w:rPr>
          <w:rFonts w:ascii="Times New Roman" w:hAnsi="Times New Roman"/>
          <w:b/>
          <w:color w:val="002060"/>
          <w:sz w:val="28"/>
          <w:szCs w:val="28"/>
        </w:rPr>
        <w:t>ΠΑΡΟΥΣΙΑΣΕΙΣ ΔΙΠΛΩΜΑΤΙΚΩΝ ΕΡΓΑΣΙΩΝ</w:t>
      </w:r>
    </w:p>
    <w:p w14:paraId="13F273A0" w14:textId="574A81F0" w:rsidR="00475202" w:rsidRPr="00475202" w:rsidRDefault="00655DB1" w:rsidP="00475202">
      <w:pPr>
        <w:tabs>
          <w:tab w:val="left" w:pos="-3402"/>
          <w:tab w:val="left" w:pos="-3261"/>
          <w:tab w:val="left" w:pos="4963"/>
          <w:tab w:val="left" w:pos="6804"/>
        </w:tabs>
        <w:spacing w:line="36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Αίθουσα  Σεμιναρίων</w:t>
      </w:r>
      <w:r w:rsidR="000700DC" w:rsidRPr="000700DC">
        <w:rPr>
          <w:rFonts w:ascii="Times New Roman" w:hAnsi="Times New Roman"/>
          <w:b/>
          <w:color w:val="002060"/>
          <w:sz w:val="28"/>
          <w:szCs w:val="28"/>
        </w:rPr>
        <w:t xml:space="preserve"> (1</w:t>
      </w:r>
      <w:r w:rsidR="000700DC" w:rsidRPr="000700DC">
        <w:rPr>
          <w:rFonts w:ascii="Times New Roman" w:hAnsi="Times New Roman"/>
          <w:b/>
          <w:color w:val="002060"/>
          <w:sz w:val="28"/>
          <w:szCs w:val="28"/>
          <w:vertAlign w:val="superscript"/>
        </w:rPr>
        <w:t>ος</w:t>
      </w:r>
      <w:r w:rsidR="000700DC">
        <w:rPr>
          <w:rFonts w:ascii="Times New Roman" w:hAnsi="Times New Roman"/>
          <w:b/>
          <w:color w:val="002060"/>
          <w:sz w:val="28"/>
          <w:szCs w:val="28"/>
        </w:rPr>
        <w:t xml:space="preserve"> όροφος Κεντρικού Κτ</w:t>
      </w:r>
      <w:r w:rsidR="007C132F">
        <w:rPr>
          <w:rFonts w:ascii="Times New Roman" w:hAnsi="Times New Roman"/>
          <w:b/>
          <w:color w:val="002060"/>
          <w:sz w:val="28"/>
          <w:szCs w:val="28"/>
        </w:rPr>
        <w:t>ι</w:t>
      </w:r>
      <w:r w:rsidR="000700DC">
        <w:rPr>
          <w:rFonts w:ascii="Times New Roman" w:hAnsi="Times New Roman"/>
          <w:b/>
          <w:color w:val="002060"/>
          <w:sz w:val="28"/>
          <w:szCs w:val="28"/>
        </w:rPr>
        <w:t>ρίου)</w:t>
      </w:r>
    </w:p>
    <w:p w14:paraId="451D361B" w14:textId="77777777" w:rsidR="00475202" w:rsidRDefault="007C132F" w:rsidP="00475202">
      <w:pPr>
        <w:tabs>
          <w:tab w:val="left" w:pos="-3402"/>
          <w:tab w:val="left" w:pos="-3261"/>
          <w:tab w:val="left" w:pos="4963"/>
          <w:tab w:val="left" w:pos="6804"/>
        </w:tabs>
        <w:spacing w:line="36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7C132F">
        <w:rPr>
          <w:rFonts w:ascii="Times New Roman" w:hAnsi="Times New Roman"/>
          <w:b/>
          <w:color w:val="002060"/>
          <w:sz w:val="28"/>
          <w:szCs w:val="28"/>
        </w:rPr>
        <w:t xml:space="preserve">Χρόνος εξέτασης: 30 λεπτά (20 λεπτά παρουσίαση + 10 λεπτά ερωτήσεις) </w:t>
      </w:r>
    </w:p>
    <w:p w14:paraId="4B277F72" w14:textId="42EA2E5E" w:rsidR="00475202" w:rsidRPr="00C93F43" w:rsidRDefault="00FF4ABB" w:rsidP="00475202">
      <w:pPr>
        <w:tabs>
          <w:tab w:val="left" w:pos="-3402"/>
          <w:tab w:val="left" w:pos="-3261"/>
          <w:tab w:val="left" w:pos="4963"/>
          <w:tab w:val="left" w:pos="6804"/>
        </w:tabs>
        <w:spacing w:line="360" w:lineRule="auto"/>
        <w:jc w:val="center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color w:val="002060"/>
          <w:sz w:val="28"/>
          <w:szCs w:val="28"/>
          <w:u w:val="single"/>
        </w:rPr>
        <w:t>Παρασκευή</w:t>
      </w:r>
      <w:r w:rsidR="00475202" w:rsidRPr="00C93F43"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2060"/>
          <w:sz w:val="28"/>
          <w:szCs w:val="28"/>
          <w:u w:val="single"/>
        </w:rPr>
        <w:t>10</w:t>
      </w:r>
      <w:r w:rsidR="00475202" w:rsidRPr="00C93F43"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2060"/>
          <w:sz w:val="28"/>
          <w:szCs w:val="28"/>
          <w:u w:val="single"/>
        </w:rPr>
        <w:t>Οκτωβρ</w:t>
      </w:r>
      <w:r w:rsidR="00475202" w:rsidRPr="00C93F43">
        <w:rPr>
          <w:rFonts w:ascii="Times New Roman" w:hAnsi="Times New Roman"/>
          <w:b/>
          <w:color w:val="002060"/>
          <w:sz w:val="28"/>
          <w:szCs w:val="28"/>
          <w:u w:val="single"/>
        </w:rPr>
        <w:t>ίου 2025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2268"/>
        <w:gridCol w:w="6662"/>
        <w:gridCol w:w="1674"/>
        <w:gridCol w:w="14"/>
      </w:tblGrid>
      <w:tr w:rsidR="00FF2043" w:rsidRPr="00C602BB" w14:paraId="61C4DF03" w14:textId="77777777" w:rsidTr="003A69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65" w:type="dxa"/>
            <w:gridSpan w:val="6"/>
          </w:tcPr>
          <w:p w14:paraId="22984825" w14:textId="4DB3A591" w:rsidR="00FF2043" w:rsidRPr="00586A34" w:rsidRDefault="00B843E9" w:rsidP="00527B30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A34">
              <w:rPr>
                <w:rFonts w:ascii="Times New Roman" w:hAnsi="Times New Roman"/>
                <w:sz w:val="24"/>
                <w:szCs w:val="24"/>
              </w:rPr>
              <w:t>Χημική Τεχνολογία και Εφαρμοσμένη Φυσικοχημεία</w:t>
            </w:r>
            <w:r w:rsidR="00FF2043" w:rsidRPr="00586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146EB6" w14:textId="3CFCDA17" w:rsidR="00FF2043" w:rsidRPr="00586A34" w:rsidRDefault="00E34B4C" w:rsidP="00527B30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A34">
              <w:rPr>
                <w:rFonts w:ascii="Times New Roman" w:hAnsi="Times New Roman"/>
                <w:sz w:val="24"/>
                <w:szCs w:val="24"/>
              </w:rPr>
              <w:t>Β</w:t>
            </w:r>
            <w:r w:rsidR="00FF2043" w:rsidRPr="00586A34">
              <w:rPr>
                <w:rFonts w:ascii="Times New Roman" w:hAnsi="Times New Roman"/>
                <w:sz w:val="24"/>
                <w:szCs w:val="24"/>
              </w:rPr>
              <w:t>΄ ΤΟΜΕΑΣ</w:t>
            </w:r>
          </w:p>
          <w:p w14:paraId="75E80997" w14:textId="03CF0A6D" w:rsidR="00FF2043" w:rsidRPr="00586A34" w:rsidRDefault="00FF2043" w:rsidP="00655DB1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 w:rsidRPr="00586A34">
              <w:rPr>
                <w:rFonts w:ascii="Times New Roman" w:hAnsi="Times New Roman"/>
                <w:sz w:val="24"/>
                <w:szCs w:val="24"/>
              </w:rPr>
              <w:t>Τριμελής Επιτροπή:</w:t>
            </w:r>
            <w:r w:rsidR="00832FDF" w:rsidRPr="00586A34">
              <w:rPr>
                <w:rFonts w:ascii="Times New Roman" w:hAnsi="Times New Roman"/>
                <w:sz w:val="24"/>
                <w:szCs w:val="24"/>
              </w:rPr>
              <w:t xml:space="preserve"> κ.κ. </w:t>
            </w:r>
            <w:r w:rsidR="00E26B90">
              <w:rPr>
                <w:rFonts w:ascii="Times New Roman" w:hAnsi="Times New Roman"/>
                <w:sz w:val="24"/>
                <w:szCs w:val="24"/>
              </w:rPr>
              <w:t>Γ. Κυριακού</w:t>
            </w:r>
            <w:r w:rsidR="001C21E0" w:rsidRPr="00586A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26B90">
              <w:rPr>
                <w:rFonts w:ascii="Times New Roman" w:hAnsi="Times New Roman"/>
                <w:sz w:val="24"/>
                <w:szCs w:val="24"/>
              </w:rPr>
              <w:t>Γ</w:t>
            </w:r>
            <w:r w:rsidR="001C21E0" w:rsidRPr="00586A34">
              <w:rPr>
                <w:rFonts w:ascii="Times New Roman" w:hAnsi="Times New Roman"/>
                <w:sz w:val="24"/>
                <w:szCs w:val="24"/>
              </w:rPr>
              <w:t>. Κ</w:t>
            </w:r>
            <w:r w:rsidR="00E26B90">
              <w:rPr>
                <w:rFonts w:ascii="Times New Roman" w:hAnsi="Times New Roman"/>
                <w:sz w:val="24"/>
                <w:szCs w:val="24"/>
              </w:rPr>
              <w:t>αρανικολός</w:t>
            </w:r>
            <w:r w:rsidR="00B843E9" w:rsidRPr="00586A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843E9" w:rsidRPr="00586A34">
              <w:rPr>
                <w:rFonts w:ascii="Times New Roman" w:hAnsi="Times New Roman"/>
                <w:sz w:val="24"/>
                <w:szCs w:val="24"/>
              </w:rPr>
              <w:t>αναπλ</w:t>
            </w:r>
            <w:proofErr w:type="spellEnd"/>
            <w:r w:rsidR="00B843E9" w:rsidRPr="00586A34">
              <w:rPr>
                <w:rFonts w:ascii="Times New Roman" w:hAnsi="Times New Roman"/>
                <w:sz w:val="24"/>
                <w:szCs w:val="24"/>
              </w:rPr>
              <w:t xml:space="preserve">. μέλος </w:t>
            </w:r>
            <w:r w:rsidR="00E26B90">
              <w:rPr>
                <w:rFonts w:ascii="Times New Roman" w:hAnsi="Times New Roman"/>
                <w:sz w:val="24"/>
                <w:szCs w:val="24"/>
              </w:rPr>
              <w:t>κ. Β.</w:t>
            </w:r>
            <w:r w:rsidR="00B843E9" w:rsidRPr="00586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26B90">
              <w:rPr>
                <w:rFonts w:ascii="Times New Roman" w:hAnsi="Times New Roman"/>
                <w:sz w:val="24"/>
                <w:szCs w:val="24"/>
              </w:rPr>
              <w:t>Μαυραντζάς</w:t>
            </w:r>
            <w:proofErr w:type="spellEnd"/>
          </w:p>
        </w:tc>
      </w:tr>
      <w:tr w:rsidR="00FF2043" w:rsidRPr="00C602BB" w14:paraId="09B4B364" w14:textId="77777777" w:rsidTr="003A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65" w:type="dxa"/>
            <w:gridSpan w:val="6"/>
          </w:tcPr>
          <w:tbl>
            <w:tblPr>
              <w:tblStyle w:val="GridTable5Dark-Accent1"/>
              <w:tblW w:w="0" w:type="auto"/>
              <w:tblLook w:val="04A0" w:firstRow="1" w:lastRow="0" w:firstColumn="1" w:lastColumn="0" w:noHBand="0" w:noVBand="1"/>
            </w:tblPr>
            <w:tblGrid>
              <w:gridCol w:w="879"/>
              <w:gridCol w:w="1548"/>
              <w:gridCol w:w="2126"/>
              <w:gridCol w:w="6835"/>
              <w:gridCol w:w="1535"/>
            </w:tblGrid>
            <w:tr w:rsidR="00586A34" w:rsidRPr="00586A34" w14:paraId="7BEBCEE3" w14:textId="77777777" w:rsidTr="004364D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79" w:type="dxa"/>
                </w:tcPr>
                <w:p w14:paraId="58AC6B5A" w14:textId="77777777" w:rsidR="00FF2043" w:rsidRPr="00586A34" w:rsidRDefault="00FF2043" w:rsidP="001B28CB">
                  <w:pPr>
                    <w:tabs>
                      <w:tab w:val="left" w:pos="-3402"/>
                      <w:tab w:val="left" w:pos="-3261"/>
                      <w:tab w:val="left" w:pos="862"/>
                      <w:tab w:val="left" w:pos="4963"/>
                      <w:tab w:val="left" w:pos="6804"/>
                    </w:tabs>
                    <w:spacing w:before="120" w:after="120"/>
                    <w:ind w:left="862" w:hanging="578"/>
                    <w:rPr>
                      <w:rFonts w:ascii="Times New Roman" w:hAnsi="Times New Roman"/>
                    </w:rPr>
                  </w:pPr>
                  <w:r w:rsidRPr="00586A34">
                    <w:rPr>
                      <w:rFonts w:ascii="Times New Roman" w:hAnsi="Times New Roman"/>
                    </w:rPr>
                    <w:t>Α/Α</w:t>
                  </w:r>
                </w:p>
              </w:tc>
              <w:tc>
                <w:tcPr>
                  <w:tcW w:w="1548" w:type="dxa"/>
                </w:tcPr>
                <w:p w14:paraId="699F3FCC" w14:textId="77777777" w:rsidR="00FF2043" w:rsidRPr="00586A34" w:rsidRDefault="00FF2043" w:rsidP="00586A34">
                  <w:pPr>
                    <w:tabs>
                      <w:tab w:val="left" w:pos="-3402"/>
                      <w:tab w:val="left" w:pos="-3261"/>
                      <w:tab w:val="left" w:pos="4963"/>
                      <w:tab w:val="left" w:pos="6804"/>
                    </w:tabs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</w:rPr>
                  </w:pPr>
                  <w:r w:rsidRPr="00586A34">
                    <w:rPr>
                      <w:rFonts w:ascii="Times New Roman" w:hAnsi="Times New Roman"/>
                    </w:rPr>
                    <w:t>Ώρα</w:t>
                  </w:r>
                </w:p>
              </w:tc>
              <w:tc>
                <w:tcPr>
                  <w:tcW w:w="2126" w:type="dxa"/>
                </w:tcPr>
                <w:p w14:paraId="1D5F68BA" w14:textId="77777777" w:rsidR="00FF2043" w:rsidRPr="00586A34" w:rsidRDefault="00FF2043" w:rsidP="00586A34">
                  <w:pPr>
                    <w:tabs>
                      <w:tab w:val="left" w:pos="-3402"/>
                      <w:tab w:val="left" w:pos="-3261"/>
                      <w:tab w:val="left" w:pos="4963"/>
                      <w:tab w:val="left" w:pos="6804"/>
                    </w:tabs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</w:rPr>
                  </w:pPr>
                  <w:r w:rsidRPr="00586A34">
                    <w:rPr>
                      <w:rFonts w:ascii="Times New Roman" w:hAnsi="Times New Roman"/>
                    </w:rPr>
                    <w:t>Φοιτητής</w:t>
                  </w:r>
                </w:p>
              </w:tc>
              <w:tc>
                <w:tcPr>
                  <w:tcW w:w="6835" w:type="dxa"/>
                </w:tcPr>
                <w:p w14:paraId="70416575" w14:textId="77777777" w:rsidR="00FF2043" w:rsidRPr="00586A34" w:rsidRDefault="00FF2043" w:rsidP="00586A34">
                  <w:pPr>
                    <w:tabs>
                      <w:tab w:val="left" w:pos="-3402"/>
                      <w:tab w:val="left" w:pos="-3261"/>
                      <w:tab w:val="left" w:pos="4963"/>
                      <w:tab w:val="left" w:pos="6804"/>
                    </w:tabs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</w:rPr>
                  </w:pPr>
                  <w:r w:rsidRPr="00586A34">
                    <w:rPr>
                      <w:rFonts w:ascii="Times New Roman" w:hAnsi="Times New Roman"/>
                    </w:rPr>
                    <w:t>ΘΕΜΑ</w:t>
                  </w:r>
                </w:p>
              </w:tc>
              <w:tc>
                <w:tcPr>
                  <w:tcW w:w="1535" w:type="dxa"/>
                </w:tcPr>
                <w:p w14:paraId="438C642C" w14:textId="217C0AF4" w:rsidR="00FF2043" w:rsidRPr="00586A34" w:rsidRDefault="00FF2043" w:rsidP="00586A34">
                  <w:pPr>
                    <w:tabs>
                      <w:tab w:val="left" w:pos="-3402"/>
                      <w:tab w:val="left" w:pos="-3261"/>
                      <w:tab w:val="left" w:pos="4963"/>
                      <w:tab w:val="left" w:pos="6804"/>
                    </w:tabs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</w:rPr>
                  </w:pPr>
                  <w:r w:rsidRPr="00586A34">
                    <w:rPr>
                      <w:rFonts w:ascii="Times New Roman" w:hAnsi="Times New Roman"/>
                    </w:rPr>
                    <w:t>Επιβλέπων</w:t>
                  </w:r>
                </w:p>
              </w:tc>
            </w:tr>
          </w:tbl>
          <w:p w14:paraId="206CD1AE" w14:textId="77777777" w:rsidR="00FF2043" w:rsidRPr="00586A34" w:rsidRDefault="00FF2043" w:rsidP="00586A34">
            <w:pPr>
              <w:jc w:val="center"/>
              <w:rPr>
                <w:rFonts w:ascii="Times New Roman" w:hAnsi="Times New Roman"/>
              </w:rPr>
            </w:pPr>
          </w:p>
        </w:tc>
      </w:tr>
      <w:tr w:rsidR="00AD23DE" w:rsidRPr="00B7008E" w14:paraId="49E1B978" w14:textId="77777777" w:rsidTr="003A6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34D02A2" w14:textId="73951944" w:rsidR="00AD23DE" w:rsidRPr="004364D2" w:rsidRDefault="00AD23DE" w:rsidP="00AD23DE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59" w:type="dxa"/>
          </w:tcPr>
          <w:p w14:paraId="0C6ABFF2" w14:textId="64D4D0E7" w:rsidR="00AD23DE" w:rsidRPr="00586A34" w:rsidRDefault="00AD23DE" w:rsidP="00AD23DE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>
              <w:rPr>
                <w:rFonts w:asciiTheme="minorHAnsi" w:hAnsiTheme="minorHAnsi" w:cstheme="minorHAnsi"/>
                <w:color w:val="1F4E79" w:themeColor="accent1" w:themeShade="80"/>
              </w:rPr>
              <w:t>8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3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–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 xml:space="preserve"> 9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2268" w:type="dxa"/>
          </w:tcPr>
          <w:p w14:paraId="76525824" w14:textId="1149EA0B" w:rsidR="00AD23DE" w:rsidRPr="00586A34" w:rsidRDefault="00AD23DE" w:rsidP="00AD23DE">
            <w:pPr>
              <w:tabs>
                <w:tab w:val="left" w:pos="-3402"/>
                <w:tab w:val="left" w:pos="-3261"/>
                <w:tab w:val="left" w:pos="30"/>
                <w:tab w:val="left" w:pos="10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AD23DE"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  <w:t>ΒΡΟΥΛΙΑΣ ΔΙΟΝΥΣΙΟΣ</w:t>
            </w:r>
          </w:p>
        </w:tc>
        <w:tc>
          <w:tcPr>
            <w:tcW w:w="6662" w:type="dxa"/>
          </w:tcPr>
          <w:p w14:paraId="500C43E1" w14:textId="5902985F" w:rsidR="00AD23DE" w:rsidRPr="00AD23DE" w:rsidRDefault="00AD23DE" w:rsidP="00AD23DE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</w:pPr>
            <w:r w:rsidRPr="00AD23DE"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>STUDY OF POLYMER MIXED MATRIX MEMBRANES FOR CARBON DIOXIDE SEPARATION FROM LOW CONCENTRATION SOURCES</w:t>
            </w:r>
          </w:p>
        </w:tc>
        <w:tc>
          <w:tcPr>
            <w:tcW w:w="1688" w:type="dxa"/>
            <w:gridSpan w:val="2"/>
          </w:tcPr>
          <w:p w14:paraId="0194F0AC" w14:textId="0018DEFD" w:rsidR="00AD23DE" w:rsidRPr="00586A34" w:rsidRDefault="00AD23DE" w:rsidP="00AD23D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Καρανικολός</w:t>
            </w:r>
            <w:r w:rsidRPr="007C132F">
              <w:rPr>
                <w:rFonts w:asciiTheme="minorHAnsi" w:hAnsiTheme="minorHAnsi" w:cstheme="minorHAnsi"/>
                <w:b/>
                <w:color w:val="1F4E79" w:themeColor="accent1" w:themeShade="80"/>
              </w:rPr>
              <w:t xml:space="preserve"> Γεώργιος  </w:t>
            </w:r>
          </w:p>
        </w:tc>
      </w:tr>
      <w:tr w:rsidR="00AD23DE" w:rsidRPr="00B7008E" w14:paraId="2410244D" w14:textId="77777777" w:rsidTr="003A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8C55AE8" w14:textId="399D11C3" w:rsidR="00AD23DE" w:rsidRDefault="00AD23DE" w:rsidP="00AD23DE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559" w:type="dxa"/>
          </w:tcPr>
          <w:p w14:paraId="363D463B" w14:textId="50C05C76" w:rsidR="00AD23DE" w:rsidRDefault="00AD23DE" w:rsidP="00AD23DE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>
              <w:rPr>
                <w:rFonts w:asciiTheme="minorHAnsi" w:hAnsiTheme="minorHAnsi" w:cstheme="minorHAnsi"/>
                <w:color w:val="1F4E79" w:themeColor="accent1" w:themeShade="80"/>
              </w:rPr>
              <w:t>9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 –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 xml:space="preserve"> 9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3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2268" w:type="dxa"/>
          </w:tcPr>
          <w:p w14:paraId="67BC1801" w14:textId="25B6DF2F" w:rsidR="00AD23DE" w:rsidRPr="007C132F" w:rsidRDefault="00AD23DE" w:rsidP="00AD23DE">
            <w:pPr>
              <w:tabs>
                <w:tab w:val="left" w:pos="-3402"/>
                <w:tab w:val="left" w:pos="-3261"/>
                <w:tab w:val="left" w:pos="30"/>
                <w:tab w:val="left" w:pos="10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AD23DE"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  <w:t>ΡΕΚΛΕΙΤΗ ΣΩΤΗΡΙΑ</w:t>
            </w:r>
          </w:p>
        </w:tc>
        <w:tc>
          <w:tcPr>
            <w:tcW w:w="6662" w:type="dxa"/>
          </w:tcPr>
          <w:p w14:paraId="35F1BEA6" w14:textId="6BE5FB10" w:rsidR="00AD23DE" w:rsidRPr="00AD23DE" w:rsidRDefault="00AD23DE" w:rsidP="00AD23DE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</w:pPr>
            <w:r w:rsidRPr="00AD23DE"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>DEVELOPMENT OF POLYMERIC MULTILAYER MEMBRANES FOR CO</w:t>
            </w:r>
            <w:r w:rsidRPr="00AD23DE">
              <w:rPr>
                <w:rFonts w:asciiTheme="minorHAnsi" w:hAnsiTheme="minorHAnsi" w:cstheme="minorHAnsi"/>
                <w:color w:val="1F4E79" w:themeColor="accent1" w:themeShade="80"/>
                <w:vertAlign w:val="subscript"/>
                <w:lang w:val="en-US"/>
              </w:rPr>
              <w:t>2</w:t>
            </w:r>
            <w:r w:rsidRPr="00AD23DE"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 xml:space="preserve">  SEP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Α</w:t>
            </w:r>
            <w:r w:rsidRPr="00AD23DE"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>RATION</w:t>
            </w:r>
          </w:p>
        </w:tc>
        <w:tc>
          <w:tcPr>
            <w:tcW w:w="1688" w:type="dxa"/>
            <w:gridSpan w:val="2"/>
          </w:tcPr>
          <w:p w14:paraId="162BA971" w14:textId="31D6709E" w:rsidR="00AD23DE" w:rsidRPr="007C132F" w:rsidRDefault="00AD23DE" w:rsidP="00AD23D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Καρανικολός</w:t>
            </w:r>
            <w:r w:rsidRPr="007C132F">
              <w:rPr>
                <w:rFonts w:asciiTheme="minorHAnsi" w:hAnsiTheme="minorHAnsi" w:cstheme="minorHAnsi"/>
                <w:b/>
                <w:color w:val="1F4E79" w:themeColor="accent1" w:themeShade="80"/>
              </w:rPr>
              <w:t xml:space="preserve"> Γεώργιος  </w:t>
            </w:r>
          </w:p>
        </w:tc>
      </w:tr>
      <w:tr w:rsidR="00AD23DE" w:rsidRPr="00B7008E" w14:paraId="3AAAD720" w14:textId="77777777" w:rsidTr="003A6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31D5E84" w14:textId="59BF35F0" w:rsidR="00AD23DE" w:rsidRDefault="00AD23DE" w:rsidP="00AD23DE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559" w:type="dxa"/>
          </w:tcPr>
          <w:p w14:paraId="58BFC23F" w14:textId="7A71A6E1" w:rsidR="00AD23DE" w:rsidRPr="00586A34" w:rsidRDefault="00AD23DE" w:rsidP="00AD23DE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>
              <w:rPr>
                <w:rFonts w:asciiTheme="minorHAnsi" w:hAnsiTheme="minorHAnsi" w:cstheme="minorHAnsi"/>
                <w:color w:val="1F4E79" w:themeColor="accent1" w:themeShade="80"/>
              </w:rPr>
              <w:t>9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3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–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2268" w:type="dxa"/>
          </w:tcPr>
          <w:p w14:paraId="4F8BD1FD" w14:textId="078C3417" w:rsidR="00AD23DE" w:rsidRPr="00B940FD" w:rsidRDefault="00AD23DE" w:rsidP="00AD23DE">
            <w:pPr>
              <w:tabs>
                <w:tab w:val="left" w:pos="-3402"/>
                <w:tab w:val="left" w:pos="-3261"/>
                <w:tab w:val="left" w:pos="30"/>
                <w:tab w:val="left" w:pos="10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AD23DE"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  <w:t>ΛΙΑΔΗΣ ΓΕΩΡΓΙΟΣ</w:t>
            </w:r>
          </w:p>
        </w:tc>
        <w:tc>
          <w:tcPr>
            <w:tcW w:w="6662" w:type="dxa"/>
          </w:tcPr>
          <w:p w14:paraId="4203AE5A" w14:textId="6BFF3B51" w:rsidR="00AD23DE" w:rsidRPr="00B940FD" w:rsidRDefault="00AD23DE" w:rsidP="00AD23DE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AD23DE">
              <w:rPr>
                <w:rFonts w:asciiTheme="minorHAnsi" w:hAnsiTheme="minorHAnsi" w:cstheme="minorHAnsi"/>
                <w:color w:val="1F4E79" w:themeColor="accent1" w:themeShade="80"/>
              </w:rPr>
              <w:t>ΑΝΤΙΒΑΚΤΗΡΙΑΚΗ ΔΡΑΣΗ ΜΕΤΑΛΛΟ-ΟΡΓΑΝΙΚΩΝ ΠΛΕΓΜΑΤΩΝ (MOF)</w:t>
            </w:r>
          </w:p>
        </w:tc>
        <w:tc>
          <w:tcPr>
            <w:tcW w:w="1688" w:type="dxa"/>
            <w:gridSpan w:val="2"/>
          </w:tcPr>
          <w:p w14:paraId="22448B90" w14:textId="636D881C" w:rsidR="00AD23DE" w:rsidRPr="00586A34" w:rsidRDefault="00AD23DE" w:rsidP="00AD23D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Καρανικολός</w:t>
            </w:r>
            <w:r w:rsidRPr="007C132F">
              <w:rPr>
                <w:rFonts w:asciiTheme="minorHAnsi" w:hAnsiTheme="minorHAnsi" w:cstheme="minorHAnsi"/>
                <w:b/>
                <w:color w:val="1F4E79" w:themeColor="accent1" w:themeShade="80"/>
              </w:rPr>
              <w:t xml:space="preserve"> Γεώργιος  </w:t>
            </w:r>
          </w:p>
        </w:tc>
      </w:tr>
      <w:tr w:rsidR="00AD23DE" w:rsidRPr="00B7008E" w14:paraId="439FABB6" w14:textId="77777777" w:rsidTr="003A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6A233A5" w14:textId="178518B3" w:rsidR="00AD23DE" w:rsidRDefault="00AD23DE" w:rsidP="00AD23DE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559" w:type="dxa"/>
          </w:tcPr>
          <w:p w14:paraId="07A41337" w14:textId="117A7B46" w:rsidR="00AD23DE" w:rsidRPr="00586A34" w:rsidRDefault="00AD23DE" w:rsidP="00AD23DE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 –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3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2268" w:type="dxa"/>
          </w:tcPr>
          <w:p w14:paraId="3C81E964" w14:textId="33E53F0E" w:rsidR="00AD23DE" w:rsidRPr="00B940FD" w:rsidRDefault="00252139" w:rsidP="00AD23DE">
            <w:pPr>
              <w:tabs>
                <w:tab w:val="left" w:pos="-3402"/>
                <w:tab w:val="left" w:pos="-3261"/>
                <w:tab w:val="left" w:pos="30"/>
                <w:tab w:val="left" w:pos="10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252139"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  <w:t>ΓΕΩΡΓΑΣ ΑΘΑΝΑΣΙΟΣ</w:t>
            </w:r>
          </w:p>
        </w:tc>
        <w:tc>
          <w:tcPr>
            <w:tcW w:w="6662" w:type="dxa"/>
          </w:tcPr>
          <w:p w14:paraId="5EE374F2" w14:textId="5796A66F" w:rsidR="00AD23DE" w:rsidRPr="00B940FD" w:rsidRDefault="00252139" w:rsidP="00AD23DE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252139">
              <w:rPr>
                <w:rFonts w:asciiTheme="minorHAnsi" w:hAnsiTheme="minorHAnsi" w:cstheme="minorHAnsi"/>
                <w:color w:val="1F4E79" w:themeColor="accent1" w:themeShade="80"/>
              </w:rPr>
              <w:t>ΜΕΛΕΤΗ ΤΗΣ ΗΛΕΚΤΡΟΧΗΜΙΚΗΣ ΕΝΙΣΧΥΣΗΣ ΤΗΣ ΥΔΡΟΓΟΝΩΣΗΣ ΤΟΥ ΔΙΟΞΕΙΔΙΟΥ ΤΟΥ ΑΝΘΡΑΚΑ ΣΕ ΚΑΤΑΛΥΤΗ Co/YSZ</w:t>
            </w:r>
          </w:p>
        </w:tc>
        <w:tc>
          <w:tcPr>
            <w:tcW w:w="1688" w:type="dxa"/>
            <w:gridSpan w:val="2"/>
          </w:tcPr>
          <w:p w14:paraId="570A5D07" w14:textId="66696F19" w:rsidR="00AD23DE" w:rsidRPr="00586A34" w:rsidRDefault="00252139" w:rsidP="00AD23D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r w:rsidRPr="004C7604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Κα</w:t>
            </w:r>
            <w:proofErr w:type="spellStart"/>
            <w:r w:rsidRPr="004C7604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τσ</w:t>
            </w:r>
            <w:proofErr w:type="spellEnd"/>
            <w:r w:rsidRPr="004C7604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 xml:space="preserve">αούνης </w:t>
            </w:r>
            <w:proofErr w:type="spellStart"/>
            <w:r w:rsidRPr="004C7604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Αλέξ</w:t>
            </w:r>
            <w:proofErr w:type="spellEnd"/>
            <w:r w:rsidRPr="004C7604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ανδρος</w:t>
            </w:r>
          </w:p>
        </w:tc>
      </w:tr>
      <w:tr w:rsidR="00AD23DE" w:rsidRPr="00B7008E" w14:paraId="21E0E418" w14:textId="77777777" w:rsidTr="003A6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452B920" w14:textId="68113CB4" w:rsidR="00AD23DE" w:rsidRPr="004364D2" w:rsidRDefault="00AD23DE" w:rsidP="00AD23DE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559" w:type="dxa"/>
          </w:tcPr>
          <w:p w14:paraId="2494EA80" w14:textId="3818D93F" w:rsidR="00AD23DE" w:rsidRPr="00586A34" w:rsidRDefault="00AD23DE" w:rsidP="00AD23DE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3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–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2268" w:type="dxa"/>
          </w:tcPr>
          <w:p w14:paraId="7FF4FD4C" w14:textId="26DF5497" w:rsidR="00AD23DE" w:rsidRPr="00586A34" w:rsidRDefault="00252139" w:rsidP="00AD23DE">
            <w:pPr>
              <w:tabs>
                <w:tab w:val="left" w:pos="-3402"/>
                <w:tab w:val="left" w:pos="-3261"/>
                <w:tab w:val="left" w:pos="30"/>
                <w:tab w:val="left" w:pos="10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252139"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  <w:t>ΞΟΥΛΟΥ ΘΕΟΔΩΡΑ</w:t>
            </w:r>
          </w:p>
        </w:tc>
        <w:tc>
          <w:tcPr>
            <w:tcW w:w="6662" w:type="dxa"/>
          </w:tcPr>
          <w:p w14:paraId="74A653C7" w14:textId="4922607F" w:rsidR="00AD23DE" w:rsidRPr="00586A34" w:rsidRDefault="00252139" w:rsidP="00AD23DE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252139">
              <w:rPr>
                <w:rFonts w:asciiTheme="minorHAnsi" w:hAnsiTheme="minorHAnsi" w:cstheme="minorHAnsi"/>
                <w:color w:val="1F4E79" w:themeColor="accent1" w:themeShade="80"/>
              </w:rPr>
              <w:t xml:space="preserve">ΜΕΛΕΤΗ ΤΗΣ ΗΛΕΚΤΡΟΧΗΜΙΚΗΣ ΕΝΙΣΧΥΣΗΣ ΤΗΣ ΞΗΡΗΣ ΑΝΑΜΟΡΦΩΣΗΣ ΤΟΥ ΜΕΘΑΝΙΟΥ ΣΕ ΚΑΤΑΛΥΤΗ </w:t>
            </w:r>
            <w:proofErr w:type="spellStart"/>
            <w:r w:rsidRPr="00252139">
              <w:rPr>
                <w:rFonts w:asciiTheme="minorHAnsi" w:hAnsiTheme="minorHAnsi" w:cstheme="minorHAnsi"/>
                <w:color w:val="1F4E79" w:themeColor="accent1" w:themeShade="80"/>
              </w:rPr>
              <w:t>Rh</w:t>
            </w:r>
            <w:proofErr w:type="spellEnd"/>
            <w:r w:rsidRPr="00252139">
              <w:rPr>
                <w:rFonts w:asciiTheme="minorHAnsi" w:hAnsiTheme="minorHAnsi" w:cstheme="minorHAnsi"/>
                <w:color w:val="1F4E79" w:themeColor="accent1" w:themeShade="80"/>
              </w:rPr>
              <w:t>/YSZ</w:t>
            </w:r>
          </w:p>
        </w:tc>
        <w:tc>
          <w:tcPr>
            <w:tcW w:w="1688" w:type="dxa"/>
            <w:gridSpan w:val="2"/>
          </w:tcPr>
          <w:p w14:paraId="2BE8ED35" w14:textId="78D2DF46" w:rsidR="00AD23DE" w:rsidRPr="00586A34" w:rsidRDefault="00252139" w:rsidP="00AD23D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r w:rsidRPr="004C7604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Κα</w:t>
            </w:r>
            <w:proofErr w:type="spellStart"/>
            <w:r w:rsidRPr="004C7604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τσ</w:t>
            </w:r>
            <w:proofErr w:type="spellEnd"/>
            <w:r w:rsidRPr="004C7604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 xml:space="preserve">αούνης </w:t>
            </w:r>
            <w:proofErr w:type="spellStart"/>
            <w:r w:rsidRPr="004C7604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Αλέξ</w:t>
            </w:r>
            <w:proofErr w:type="spellEnd"/>
            <w:r w:rsidRPr="004C7604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ανδρος</w:t>
            </w:r>
          </w:p>
        </w:tc>
      </w:tr>
      <w:tr w:rsidR="00AD23DE" w:rsidRPr="003A4D71" w14:paraId="5494CE97" w14:textId="77777777" w:rsidTr="003A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B9B3E64" w14:textId="7852AFA3" w:rsidR="00AD23DE" w:rsidRPr="004364D2" w:rsidRDefault="00AD23DE" w:rsidP="00AD23DE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559" w:type="dxa"/>
          </w:tcPr>
          <w:p w14:paraId="1DB55BB8" w14:textId="318C47E3" w:rsidR="00AD23DE" w:rsidRPr="00586A34" w:rsidRDefault="00AD23DE" w:rsidP="00AD23DE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– 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>3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2268" w:type="dxa"/>
          </w:tcPr>
          <w:p w14:paraId="518C7011" w14:textId="45DBE0D4" w:rsidR="00AD23DE" w:rsidRPr="00586A34" w:rsidRDefault="00252139" w:rsidP="00AD23DE">
            <w:pPr>
              <w:tabs>
                <w:tab w:val="left" w:pos="-3402"/>
                <w:tab w:val="left" w:pos="-3261"/>
                <w:tab w:val="left" w:pos="30"/>
                <w:tab w:val="left" w:pos="21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252139"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  <w:t>ΛΕΟΝΑΡΔΟΣ ΑΘΑΝ.</w:t>
            </w:r>
          </w:p>
        </w:tc>
        <w:tc>
          <w:tcPr>
            <w:tcW w:w="6662" w:type="dxa"/>
          </w:tcPr>
          <w:p w14:paraId="13B42E4B" w14:textId="193B58D8" w:rsidR="00AD23DE" w:rsidRPr="003A4D71" w:rsidRDefault="00252139" w:rsidP="00AD23DE">
            <w:pPr>
              <w:tabs>
                <w:tab w:val="left" w:pos="-3402"/>
                <w:tab w:val="left" w:pos="-3261"/>
                <w:tab w:val="left" w:pos="10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</w:pPr>
            <w:r w:rsidRPr="00252139"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>Electrocatalytic investigation of the SOFC internal CH</w:t>
            </w:r>
            <w:r w:rsidRPr="00252139">
              <w:rPr>
                <w:rFonts w:asciiTheme="minorHAnsi" w:hAnsiTheme="minorHAnsi" w:cstheme="minorHAnsi"/>
                <w:color w:val="1F4E79" w:themeColor="accent1" w:themeShade="80"/>
                <w:vertAlign w:val="subscript"/>
                <w:lang w:val="en-US"/>
              </w:rPr>
              <w:t>4</w:t>
            </w:r>
            <w:r w:rsidRPr="00252139"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 xml:space="preserve"> Dry Reforming with Fe-Au modified Ni/GDC</w:t>
            </w:r>
          </w:p>
        </w:tc>
        <w:tc>
          <w:tcPr>
            <w:tcW w:w="1688" w:type="dxa"/>
            <w:gridSpan w:val="2"/>
          </w:tcPr>
          <w:p w14:paraId="0260BF3A" w14:textId="06FC1E93" w:rsidR="00AD23DE" w:rsidRPr="003A4D71" w:rsidRDefault="00252139" w:rsidP="00AD23D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</w:pPr>
            <w:proofErr w:type="spellStart"/>
            <w:r w:rsidRPr="00252139">
              <w:rPr>
                <w:rFonts w:asciiTheme="minorHAnsi" w:hAnsiTheme="minorHAnsi" w:cstheme="minorHAnsi"/>
                <w:b/>
                <w:color w:val="1F4E79" w:themeColor="accent1" w:themeShade="80"/>
              </w:rPr>
              <w:t>Νεοφυτ</w:t>
            </w:r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ί</w:t>
            </w:r>
            <w:r w:rsidRPr="00252139">
              <w:rPr>
                <w:rFonts w:asciiTheme="minorHAnsi" w:hAnsiTheme="minorHAnsi" w:cstheme="minorHAnsi"/>
                <w:b/>
                <w:color w:val="1F4E79" w:themeColor="accent1" w:themeShade="80"/>
              </w:rPr>
              <w:t>δης</w:t>
            </w:r>
            <w:proofErr w:type="spellEnd"/>
            <w:r w:rsidRPr="00252139">
              <w:rPr>
                <w:rFonts w:asciiTheme="minorHAnsi" w:hAnsiTheme="minorHAnsi" w:cstheme="minorHAnsi"/>
                <w:b/>
                <w:color w:val="1F4E79" w:themeColor="accent1" w:themeShade="80"/>
              </w:rPr>
              <w:t xml:space="preserve"> Στυλιαν</w:t>
            </w:r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ό</w:t>
            </w:r>
            <w:r w:rsidRPr="00252139">
              <w:rPr>
                <w:rFonts w:asciiTheme="minorHAnsi" w:hAnsiTheme="minorHAnsi" w:cstheme="minorHAnsi"/>
                <w:b/>
                <w:color w:val="1F4E79" w:themeColor="accent1" w:themeShade="80"/>
              </w:rPr>
              <w:t>ς</w:t>
            </w:r>
          </w:p>
        </w:tc>
      </w:tr>
      <w:tr w:rsidR="00AD23DE" w:rsidRPr="00DF5E73" w14:paraId="7B28D943" w14:textId="77777777" w:rsidTr="003A6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696E6CE" w14:textId="1728EFC9" w:rsidR="00AD23DE" w:rsidRPr="004364D2" w:rsidRDefault="00AD23DE" w:rsidP="00AD23DE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559" w:type="dxa"/>
          </w:tcPr>
          <w:p w14:paraId="36213AC3" w14:textId="79F7B65D" w:rsidR="00AD23DE" w:rsidRPr="00586A34" w:rsidRDefault="00AD23DE" w:rsidP="00AD23DE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>3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 – 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2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2268" w:type="dxa"/>
          </w:tcPr>
          <w:p w14:paraId="33D82115" w14:textId="56498AD0" w:rsidR="00AD23DE" w:rsidRPr="00586A34" w:rsidRDefault="00252139" w:rsidP="00AD23DE">
            <w:pPr>
              <w:tabs>
                <w:tab w:val="left" w:pos="-3402"/>
                <w:tab w:val="left" w:pos="-3261"/>
                <w:tab w:val="left" w:pos="30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252139"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  <w:t>ΜΑΝΘΟΣ ΔΗΜΗΤΡΗΣ</w:t>
            </w:r>
          </w:p>
        </w:tc>
        <w:tc>
          <w:tcPr>
            <w:tcW w:w="6662" w:type="dxa"/>
          </w:tcPr>
          <w:p w14:paraId="0579FF18" w14:textId="70FD8D2B" w:rsidR="00AD23DE" w:rsidRPr="00DF5E73" w:rsidRDefault="00252139" w:rsidP="00AD23DE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252139">
              <w:rPr>
                <w:rFonts w:asciiTheme="minorHAnsi" w:hAnsiTheme="minorHAnsi" w:cstheme="minorHAnsi"/>
                <w:color w:val="1F4E79" w:themeColor="accent1" w:themeShade="80"/>
              </w:rPr>
              <w:t>ΠΑΡΑΓΩΓΗ ΜΕΘΑΝΟΛΗΣ ΜΕ ΚΑΤΑΛΥΤΙΚΟΥΣ ΑΝΤΙΔΡΑΣΤΗΡΕΣ ΣΕ ΚΥΨΕΛΙΔΕΣ ΚΑΥΣΙΜΟΥ</w:t>
            </w:r>
          </w:p>
        </w:tc>
        <w:tc>
          <w:tcPr>
            <w:tcW w:w="1688" w:type="dxa"/>
            <w:gridSpan w:val="2"/>
          </w:tcPr>
          <w:p w14:paraId="343BF4BD" w14:textId="4F1A4D61" w:rsidR="00AD23DE" w:rsidRPr="00DF5E73" w:rsidRDefault="00252139" w:rsidP="00AD23D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r w:rsidRPr="00252139">
              <w:rPr>
                <w:rFonts w:asciiTheme="minorHAnsi" w:hAnsiTheme="minorHAnsi" w:cstheme="minorHAnsi"/>
                <w:b/>
                <w:color w:val="1F4E79" w:themeColor="accent1" w:themeShade="80"/>
              </w:rPr>
              <w:t>Παπαβασιλε</w:t>
            </w:r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ί</w:t>
            </w:r>
            <w:r w:rsidRPr="00252139">
              <w:rPr>
                <w:rFonts w:asciiTheme="minorHAnsi" w:hAnsiTheme="minorHAnsi" w:cstheme="minorHAnsi"/>
                <w:b/>
                <w:color w:val="1F4E79" w:themeColor="accent1" w:themeShade="80"/>
              </w:rPr>
              <w:t>ου Ιω</w:t>
            </w:r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άννα</w:t>
            </w:r>
          </w:p>
        </w:tc>
      </w:tr>
      <w:tr w:rsidR="00AD23DE" w:rsidRPr="00C602BB" w14:paraId="35040AA2" w14:textId="77777777" w:rsidTr="003A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93911A1" w14:textId="1883B755" w:rsidR="00AD23DE" w:rsidRPr="004364D2" w:rsidRDefault="00AD23DE" w:rsidP="00AD23DE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</w:tcPr>
          <w:p w14:paraId="1D664168" w14:textId="7557B48F" w:rsidR="00AD23DE" w:rsidRPr="00586A34" w:rsidRDefault="00AD23DE" w:rsidP="00AD23DE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2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 – 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2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3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2268" w:type="dxa"/>
          </w:tcPr>
          <w:p w14:paraId="76E7E641" w14:textId="7FF7396E" w:rsidR="00AD23DE" w:rsidRPr="00586A34" w:rsidRDefault="00252139" w:rsidP="00AD23DE">
            <w:pPr>
              <w:tabs>
                <w:tab w:val="left" w:pos="-3402"/>
                <w:tab w:val="left" w:pos="-3261"/>
                <w:tab w:val="left" w:pos="30"/>
                <w:tab w:val="left" w:pos="10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252139"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  <w:t>ΚΑΝΕΛΛΑΚΗΣ ΟΔΥΣΣΕΑΣ</w:t>
            </w:r>
          </w:p>
        </w:tc>
        <w:tc>
          <w:tcPr>
            <w:tcW w:w="6662" w:type="dxa"/>
          </w:tcPr>
          <w:p w14:paraId="397943A6" w14:textId="3D1C02A1" w:rsidR="00AD23DE" w:rsidRPr="00DF5E73" w:rsidRDefault="00252139" w:rsidP="00AD23DE">
            <w:pPr>
              <w:tabs>
                <w:tab w:val="left" w:pos="-3402"/>
                <w:tab w:val="left" w:pos="-3261"/>
                <w:tab w:val="left" w:pos="10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252139">
              <w:rPr>
                <w:rFonts w:asciiTheme="minorHAnsi" w:hAnsiTheme="minorHAnsi" w:cstheme="minorHAnsi"/>
                <w:color w:val="1F4E79" w:themeColor="accent1" w:themeShade="80"/>
              </w:rPr>
              <w:t>ΗΛΕΚΤΡΟΧΗΜΙΚΟΣ ΧΑΡΑΚΤΗΡΙΣΜΟΣ ΗΛΕΚΤΡΟΔΙΟΥ  La0.8 Sr0.2, Ni0.95 Ru0.05 Ο3-δ για εφαρμογή σε στοιχεία καυσίμου υψηλής θερμοκρασίας με στερεό ηλεκτρολύτη</w:t>
            </w:r>
          </w:p>
        </w:tc>
        <w:tc>
          <w:tcPr>
            <w:tcW w:w="1688" w:type="dxa"/>
            <w:gridSpan w:val="2"/>
          </w:tcPr>
          <w:p w14:paraId="7C2510D7" w14:textId="7249F6F2" w:rsidR="00AD23DE" w:rsidRPr="003A69C2" w:rsidRDefault="003A69C2" w:rsidP="00AD23D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Μπ</w:t>
            </w:r>
            <w:proofErr w:type="spellStart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εμ</w:t>
            </w:r>
            <w:proofErr w:type="spellEnd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π</w:t>
            </w:r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έ</w:t>
            </w:r>
            <w:proofErr w:type="spellStart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λη</w:t>
            </w:r>
            <w:proofErr w:type="spellEnd"/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 xml:space="preserve">ς </w:t>
            </w:r>
            <w:proofErr w:type="spellStart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Συμ</w:t>
            </w:r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εών</w:t>
            </w:r>
            <w:proofErr w:type="spellEnd"/>
          </w:p>
        </w:tc>
      </w:tr>
      <w:tr w:rsidR="00D57A3E" w:rsidRPr="00C602BB" w14:paraId="4A151B63" w14:textId="77777777" w:rsidTr="003A6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4B46B62" w14:textId="27F48A61" w:rsidR="00D57A3E" w:rsidRDefault="00D57A3E" w:rsidP="00D57A3E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559" w:type="dxa"/>
          </w:tcPr>
          <w:p w14:paraId="28887F12" w14:textId="35D80A0F" w:rsidR="00D57A3E" w:rsidRPr="00586A34" w:rsidRDefault="00D57A3E" w:rsidP="00D57A3E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2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>3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 – 1</w:t>
            </w:r>
            <w:r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>3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2268" w:type="dxa"/>
          </w:tcPr>
          <w:p w14:paraId="177FA1AB" w14:textId="70CD8B87" w:rsidR="00D57A3E" w:rsidRPr="00252139" w:rsidRDefault="00D57A3E" w:rsidP="00D57A3E">
            <w:pPr>
              <w:tabs>
                <w:tab w:val="left" w:pos="-3402"/>
                <w:tab w:val="left" w:pos="-3261"/>
                <w:tab w:val="left" w:pos="30"/>
                <w:tab w:val="left" w:pos="10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D57A3E"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  <w:t>ΚΑΤΡΙΜΠΟΥΖΑ ΜΥΡΤΩ</w:t>
            </w:r>
          </w:p>
        </w:tc>
        <w:tc>
          <w:tcPr>
            <w:tcW w:w="6662" w:type="dxa"/>
          </w:tcPr>
          <w:p w14:paraId="1669E594" w14:textId="18359941" w:rsidR="00D57A3E" w:rsidRPr="00252139" w:rsidRDefault="00D57A3E" w:rsidP="00D57A3E">
            <w:pPr>
              <w:tabs>
                <w:tab w:val="left" w:pos="-3402"/>
                <w:tab w:val="left" w:pos="-3261"/>
                <w:tab w:val="left" w:pos="10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D57A3E">
              <w:rPr>
                <w:rFonts w:asciiTheme="minorHAnsi" w:hAnsiTheme="minorHAnsi" w:cstheme="minorHAnsi"/>
                <w:color w:val="1F4E79" w:themeColor="accent1" w:themeShade="80"/>
              </w:rPr>
              <w:t xml:space="preserve">Χρωματογραφία στήλης </w:t>
            </w:r>
            <w:proofErr w:type="spellStart"/>
            <w:r w:rsidRPr="00D57A3E">
              <w:rPr>
                <w:rFonts w:asciiTheme="minorHAnsi" w:hAnsiTheme="minorHAnsi" w:cstheme="minorHAnsi"/>
                <w:color w:val="1F4E79" w:themeColor="accent1" w:themeShade="80"/>
              </w:rPr>
              <w:t>εκχυλισματων</w:t>
            </w:r>
            <w:proofErr w:type="spellEnd"/>
            <w:r w:rsidRPr="00D57A3E">
              <w:rPr>
                <w:rFonts w:asciiTheme="minorHAnsi" w:hAnsiTheme="minorHAnsi" w:cstheme="minorHAnsi"/>
                <w:color w:val="1F4E79" w:themeColor="accent1" w:themeShade="80"/>
              </w:rPr>
              <w:t xml:space="preserve"> γλυκάνισου και έρευνα </w:t>
            </w:r>
            <w:proofErr w:type="spellStart"/>
            <w:r w:rsidRPr="00D57A3E">
              <w:rPr>
                <w:rFonts w:asciiTheme="minorHAnsi" w:hAnsiTheme="minorHAnsi" w:cstheme="minorHAnsi"/>
                <w:color w:val="1F4E79" w:themeColor="accent1" w:themeShade="80"/>
              </w:rPr>
              <w:t>αντιμικροβιακής</w:t>
            </w:r>
            <w:proofErr w:type="spellEnd"/>
            <w:r w:rsidRPr="00D57A3E">
              <w:rPr>
                <w:rFonts w:asciiTheme="minorHAnsi" w:hAnsiTheme="minorHAnsi" w:cstheme="minorHAnsi"/>
                <w:color w:val="1F4E79" w:themeColor="accent1" w:themeShade="80"/>
              </w:rPr>
              <w:t xml:space="preserve"> δράσης των κλασμάτων</w:t>
            </w:r>
          </w:p>
        </w:tc>
        <w:tc>
          <w:tcPr>
            <w:tcW w:w="1688" w:type="dxa"/>
            <w:gridSpan w:val="2"/>
          </w:tcPr>
          <w:p w14:paraId="77992B0A" w14:textId="5F02973B" w:rsidR="00D57A3E" w:rsidRPr="00D57A3E" w:rsidRDefault="00D57A3E" w:rsidP="00D57A3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proofErr w:type="spellStart"/>
            <w:r w:rsidRPr="00D57A3E">
              <w:rPr>
                <w:rFonts w:asciiTheme="minorHAnsi" w:hAnsiTheme="minorHAnsi" w:cstheme="minorHAnsi"/>
                <w:b/>
                <w:color w:val="1F4E79" w:themeColor="accent1" w:themeShade="80"/>
              </w:rPr>
              <w:t>Κουτ</w:t>
            </w:r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ί</w:t>
            </w:r>
            <w:r w:rsidRPr="00D57A3E">
              <w:rPr>
                <w:rFonts w:asciiTheme="minorHAnsi" w:hAnsiTheme="minorHAnsi" w:cstheme="minorHAnsi"/>
                <w:b/>
                <w:color w:val="1F4E79" w:themeColor="accent1" w:themeShade="80"/>
              </w:rPr>
              <w:t>νας</w:t>
            </w:r>
            <w:proofErr w:type="spellEnd"/>
            <w:r w:rsidRPr="00D57A3E">
              <w:rPr>
                <w:rFonts w:asciiTheme="minorHAnsi" w:hAnsiTheme="minorHAnsi" w:cstheme="minorHAnsi"/>
                <w:b/>
                <w:color w:val="1F4E79" w:themeColor="accent1" w:themeShade="80"/>
              </w:rPr>
              <w:t xml:space="preserve"> Αθαν</w:t>
            </w:r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ά</w:t>
            </w:r>
            <w:r w:rsidRPr="00D57A3E">
              <w:rPr>
                <w:rFonts w:asciiTheme="minorHAnsi" w:hAnsiTheme="minorHAnsi" w:cstheme="minorHAnsi"/>
                <w:b/>
                <w:color w:val="1F4E79" w:themeColor="accent1" w:themeShade="80"/>
              </w:rPr>
              <w:t>σιος</w:t>
            </w:r>
          </w:p>
        </w:tc>
      </w:tr>
      <w:tr w:rsidR="00D57A3E" w:rsidRPr="00DF5E73" w14:paraId="18D02E31" w14:textId="77777777" w:rsidTr="003A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5FDEEF5" w14:textId="6B6D6934" w:rsidR="00D57A3E" w:rsidRPr="007115BB" w:rsidRDefault="00D57A3E" w:rsidP="00D57A3E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</w:tcPr>
          <w:p w14:paraId="29C51408" w14:textId="0B3DC5ED" w:rsidR="00D57A3E" w:rsidRPr="00586A34" w:rsidRDefault="00D57A3E" w:rsidP="00D57A3E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4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 –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4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3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2268" w:type="dxa"/>
          </w:tcPr>
          <w:p w14:paraId="089E4775" w14:textId="4BFEF256" w:rsidR="00D57A3E" w:rsidRPr="00586A34" w:rsidRDefault="00D57A3E" w:rsidP="00D57A3E">
            <w:pPr>
              <w:tabs>
                <w:tab w:val="left" w:pos="-3402"/>
                <w:tab w:val="left" w:pos="-3261"/>
                <w:tab w:val="left" w:pos="30"/>
                <w:tab w:val="left" w:pos="4963"/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3A69C2"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  <w:t>ΖΩΗΣ ΕΛΕΥΘΕΡΙΟΣ</w:t>
            </w:r>
          </w:p>
        </w:tc>
        <w:tc>
          <w:tcPr>
            <w:tcW w:w="6662" w:type="dxa"/>
          </w:tcPr>
          <w:p w14:paraId="3B281118" w14:textId="42D0F62B" w:rsidR="00D57A3E" w:rsidRPr="003A69C2" w:rsidRDefault="00D57A3E" w:rsidP="00D57A3E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3A69C2">
              <w:rPr>
                <w:rFonts w:asciiTheme="minorHAnsi" w:hAnsiTheme="minorHAnsi" w:cstheme="minorHAnsi"/>
                <w:color w:val="1F4E79" w:themeColor="accent1" w:themeShade="80"/>
              </w:rPr>
              <w:t xml:space="preserve">Ξηρή Αναμόρφωση του Μεθανίου προς Αέριο Σύνθεσης σε </w:t>
            </w:r>
            <w:proofErr w:type="spellStart"/>
            <w:r w:rsidRPr="003A69C2">
              <w:rPr>
                <w:rFonts w:asciiTheme="minorHAnsi" w:hAnsiTheme="minorHAnsi" w:cstheme="minorHAnsi"/>
                <w:color w:val="1F4E79" w:themeColor="accent1" w:themeShade="80"/>
              </w:rPr>
              <w:t>Περοβσκιτικού</w:t>
            </w:r>
            <w:proofErr w:type="spellEnd"/>
            <w:r w:rsidRPr="003A69C2">
              <w:rPr>
                <w:rFonts w:asciiTheme="minorHAnsi" w:hAnsiTheme="minorHAnsi" w:cstheme="minorHAnsi"/>
                <w:color w:val="1F4E79" w:themeColor="accent1" w:themeShade="80"/>
              </w:rPr>
              <w:t xml:space="preserve"> Τύπου Οξείδια </w:t>
            </w:r>
            <w:r w:rsidRPr="003A69C2"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>La</w:t>
            </w:r>
            <w:r w:rsidRPr="003A69C2">
              <w:rPr>
                <w:rFonts w:asciiTheme="minorHAnsi" w:hAnsiTheme="minorHAnsi" w:cstheme="minorHAnsi"/>
                <w:color w:val="1F4E79" w:themeColor="accent1" w:themeShade="80"/>
              </w:rPr>
              <w:t>0.8</w:t>
            </w:r>
            <w:r w:rsidRPr="003A69C2"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>Sr</w:t>
            </w:r>
            <w:r w:rsidRPr="003A69C2">
              <w:rPr>
                <w:rFonts w:asciiTheme="minorHAnsi" w:hAnsiTheme="minorHAnsi" w:cstheme="minorHAnsi"/>
                <w:color w:val="1F4E79" w:themeColor="accent1" w:themeShade="80"/>
              </w:rPr>
              <w:t>0.2</w:t>
            </w:r>
            <w:r w:rsidRPr="003A69C2"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>Ni</w:t>
            </w:r>
            <w:r w:rsidRPr="003A69C2">
              <w:rPr>
                <w:rFonts w:asciiTheme="minorHAnsi" w:hAnsiTheme="minorHAnsi" w:cstheme="minorHAnsi"/>
                <w:color w:val="1F4E79" w:themeColor="accent1" w:themeShade="80"/>
              </w:rPr>
              <w:t>0.95</w:t>
            </w:r>
            <w:r w:rsidRPr="003A69C2"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>M</w:t>
            </w:r>
            <w:r w:rsidRPr="003A69C2">
              <w:rPr>
                <w:rFonts w:asciiTheme="minorHAnsi" w:hAnsiTheme="minorHAnsi" w:cstheme="minorHAnsi"/>
                <w:color w:val="1F4E79" w:themeColor="accent1" w:themeShade="80"/>
              </w:rPr>
              <w:t>0.05</w:t>
            </w:r>
            <w:r w:rsidRPr="003A69C2"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>O</w:t>
            </w:r>
            <w:r w:rsidRPr="003A69C2">
              <w:rPr>
                <w:rFonts w:asciiTheme="minorHAnsi" w:hAnsiTheme="minorHAnsi" w:cstheme="minorHAnsi"/>
                <w:color w:val="1F4E79" w:themeColor="accent1" w:themeShade="80"/>
              </w:rPr>
              <w:t>3 (</w:t>
            </w:r>
            <w:r w:rsidRPr="003A69C2"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>M</w:t>
            </w:r>
            <w:r w:rsidRPr="003A69C2">
              <w:rPr>
                <w:rFonts w:asciiTheme="minorHAnsi" w:hAnsiTheme="minorHAnsi" w:cstheme="minorHAnsi"/>
                <w:color w:val="1F4E79" w:themeColor="accent1" w:themeShade="80"/>
              </w:rPr>
              <w:t xml:space="preserve">: </w:t>
            </w:r>
            <w:r w:rsidRPr="003A69C2"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>Pd</w:t>
            </w:r>
            <w:r w:rsidRPr="003A69C2">
              <w:rPr>
                <w:rFonts w:asciiTheme="minorHAnsi" w:hAnsiTheme="minorHAnsi" w:cstheme="minorHAnsi"/>
                <w:color w:val="1F4E79" w:themeColor="accent1" w:themeShade="80"/>
              </w:rPr>
              <w:t xml:space="preserve">, </w:t>
            </w:r>
            <w:r w:rsidRPr="003A69C2"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>Ag</w:t>
            </w:r>
            <w:r w:rsidRPr="003A69C2">
              <w:rPr>
                <w:rFonts w:asciiTheme="minorHAnsi" w:hAnsiTheme="minorHAnsi" w:cstheme="minorHAnsi"/>
                <w:color w:val="1F4E79" w:themeColor="accent1" w:themeShade="80"/>
              </w:rPr>
              <w:t xml:space="preserve">, </w:t>
            </w:r>
            <w:r w:rsidRPr="003A69C2"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>Pt</w:t>
            </w:r>
            <w:r w:rsidRPr="003A69C2">
              <w:rPr>
                <w:rFonts w:asciiTheme="minorHAnsi" w:hAnsiTheme="minorHAnsi" w:cstheme="minorHAnsi"/>
                <w:color w:val="1F4E79" w:themeColor="accent1" w:themeShade="80"/>
              </w:rPr>
              <w:t>)</w:t>
            </w:r>
          </w:p>
        </w:tc>
        <w:tc>
          <w:tcPr>
            <w:tcW w:w="1688" w:type="dxa"/>
            <w:gridSpan w:val="2"/>
          </w:tcPr>
          <w:p w14:paraId="0B24AB66" w14:textId="60B5E90D" w:rsidR="00D57A3E" w:rsidRPr="003A69C2" w:rsidRDefault="00D57A3E" w:rsidP="00D57A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proofErr w:type="spellStart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Κοντ</w:t>
            </w:r>
            <w:proofErr w:type="spellEnd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αρ</w:t>
            </w:r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ί</w:t>
            </w:r>
            <w:proofErr w:type="spellStart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δη</w:t>
            </w:r>
            <w:proofErr w:type="spellEnd"/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ς</w:t>
            </w:r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 xml:space="preserve"> </w:t>
            </w:r>
            <w:proofErr w:type="spellStart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Δημ</w:t>
            </w:r>
            <w:proofErr w:type="spellEnd"/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ή</w:t>
            </w:r>
            <w:proofErr w:type="spellStart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τριο</w:t>
            </w:r>
            <w:proofErr w:type="spellEnd"/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ς</w:t>
            </w:r>
          </w:p>
        </w:tc>
      </w:tr>
      <w:tr w:rsidR="00D57A3E" w:rsidRPr="00586A34" w14:paraId="561E86D6" w14:textId="77777777" w:rsidTr="003A6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2EA6AA1" w14:textId="5F69D20C" w:rsidR="00D57A3E" w:rsidRPr="00E26B90" w:rsidRDefault="00D57A3E" w:rsidP="00D57A3E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</w:tcPr>
          <w:p w14:paraId="36097A01" w14:textId="70BF77F1" w:rsidR="00D57A3E" w:rsidRPr="00586A34" w:rsidRDefault="00D57A3E" w:rsidP="00D57A3E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4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3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–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5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2268" w:type="dxa"/>
          </w:tcPr>
          <w:p w14:paraId="249A5833" w14:textId="5A982466" w:rsidR="00D57A3E" w:rsidRPr="00586A34" w:rsidRDefault="00D57A3E" w:rsidP="00D57A3E">
            <w:pPr>
              <w:tabs>
                <w:tab w:val="left" w:pos="-3402"/>
                <w:tab w:val="left" w:pos="-3261"/>
                <w:tab w:val="left" w:pos="30"/>
                <w:tab w:val="left" w:pos="10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3A69C2"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  <w:t>ΧΑΤΖΗΡΑΠΤΗ ΧΡΥΣΗ</w:t>
            </w:r>
          </w:p>
        </w:tc>
        <w:tc>
          <w:tcPr>
            <w:tcW w:w="6662" w:type="dxa"/>
          </w:tcPr>
          <w:p w14:paraId="50365C37" w14:textId="625C4AAD" w:rsidR="00D57A3E" w:rsidRPr="00586A34" w:rsidRDefault="00D57A3E" w:rsidP="00D57A3E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3A69C2">
              <w:rPr>
                <w:rFonts w:asciiTheme="minorHAnsi" w:hAnsiTheme="minorHAnsi" w:cstheme="minorHAnsi"/>
                <w:color w:val="1F4E79" w:themeColor="accent1" w:themeShade="80"/>
              </w:rPr>
              <w:t>ΚΑΤΑΛΥΤΙΚΗ ΟΞΕΙΔΩΣΗ ΠΡΟΠΕΝΙΟΥ ΣΕ ΟΞΕΙΔΙΚΟΥΣ ΚΑΤΑΛΥΤΕΣ ΜΑΓΓΑΝΙΟΥ</w:t>
            </w:r>
          </w:p>
        </w:tc>
        <w:tc>
          <w:tcPr>
            <w:tcW w:w="1688" w:type="dxa"/>
            <w:gridSpan w:val="2"/>
          </w:tcPr>
          <w:p w14:paraId="507C92F4" w14:textId="4F016802" w:rsidR="00D57A3E" w:rsidRPr="00586A34" w:rsidRDefault="00D57A3E" w:rsidP="00D57A3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proofErr w:type="spellStart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Κοντ</w:t>
            </w:r>
            <w:proofErr w:type="spellEnd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αρ</w:t>
            </w:r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ί</w:t>
            </w:r>
            <w:proofErr w:type="spellStart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δη</w:t>
            </w:r>
            <w:proofErr w:type="spellEnd"/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ς</w:t>
            </w:r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 xml:space="preserve"> </w:t>
            </w:r>
            <w:proofErr w:type="spellStart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Δημ</w:t>
            </w:r>
            <w:proofErr w:type="spellEnd"/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ή</w:t>
            </w:r>
            <w:proofErr w:type="spellStart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τριο</w:t>
            </w:r>
            <w:proofErr w:type="spellEnd"/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ς</w:t>
            </w:r>
          </w:p>
        </w:tc>
      </w:tr>
      <w:tr w:rsidR="00D57A3E" w:rsidRPr="00586A34" w14:paraId="2CCBDE82" w14:textId="77777777" w:rsidTr="003A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C27A4AB" w14:textId="79ABEE66" w:rsidR="00D57A3E" w:rsidRPr="00E26B90" w:rsidRDefault="00D57A3E" w:rsidP="00D57A3E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59" w:type="dxa"/>
          </w:tcPr>
          <w:p w14:paraId="47E527A9" w14:textId="3042F0EA" w:rsidR="00D57A3E" w:rsidRPr="00586A34" w:rsidRDefault="00D57A3E" w:rsidP="00D57A3E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5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– 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5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>3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2268" w:type="dxa"/>
          </w:tcPr>
          <w:p w14:paraId="3D2F5BD5" w14:textId="3EBBECBE" w:rsidR="00D57A3E" w:rsidRPr="00586A34" w:rsidRDefault="00D57A3E" w:rsidP="00D57A3E">
            <w:pPr>
              <w:tabs>
                <w:tab w:val="left" w:pos="-3402"/>
                <w:tab w:val="left" w:pos="-3261"/>
                <w:tab w:val="left" w:pos="30"/>
                <w:tab w:val="left" w:pos="10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440B50"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  <w:t>ΒΑΣΙΛΟΠΟΥΛΟΣ Φ.Π</w:t>
            </w:r>
          </w:p>
        </w:tc>
        <w:tc>
          <w:tcPr>
            <w:tcW w:w="6662" w:type="dxa"/>
          </w:tcPr>
          <w:p w14:paraId="5CE2C142" w14:textId="3C3A4219" w:rsidR="00D57A3E" w:rsidRPr="00586A34" w:rsidRDefault="00D57A3E" w:rsidP="00D57A3E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440B50">
              <w:rPr>
                <w:rFonts w:asciiTheme="minorHAnsi" w:hAnsiTheme="minorHAnsi" w:cstheme="minorHAnsi"/>
                <w:color w:val="1F4E79" w:themeColor="accent1" w:themeShade="80"/>
              </w:rPr>
              <w:t>ΦΩΤΟΗΛΕΚΤΡΟΧΗΜΙΚΗ ΠΑΡΑΓΩΓΗ ΥΠΕΡΟΞΕΙΔΙΟΥ ΤΟΥ ΥΔΡΟΓΟΝΟΥ (H2O2) ΠΑΡΟΥΣΙΑ ΔΙΟΞΕΙΔΙΟΥ ΤΟΥ ΤΙΤΑΝΙΟΥ (TiO</w:t>
            </w:r>
            <w:r w:rsidRPr="00440B50">
              <w:rPr>
                <w:rFonts w:asciiTheme="minorHAnsi" w:hAnsiTheme="minorHAnsi" w:cstheme="minorHAnsi"/>
                <w:color w:val="1F4E79" w:themeColor="accent1" w:themeShade="80"/>
                <w:vertAlign w:val="subscript"/>
              </w:rPr>
              <w:t>2</w:t>
            </w:r>
            <w:r w:rsidRPr="00440B50">
              <w:rPr>
                <w:rFonts w:asciiTheme="minorHAnsi" w:hAnsiTheme="minorHAnsi" w:cstheme="minorHAnsi"/>
                <w:color w:val="1F4E79" w:themeColor="accent1" w:themeShade="80"/>
              </w:rPr>
              <w:t>)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 w:rsidRPr="00440B50">
              <w:rPr>
                <w:rFonts w:asciiTheme="minorHAnsi" w:hAnsiTheme="minorHAnsi" w:cstheme="minorHAnsi"/>
                <w:color w:val="1F4E79" w:themeColor="accent1" w:themeShade="80"/>
              </w:rPr>
              <w:t>ΚΑΙ ΘΕΙΟΥΧΟΥ ΚΑΔΜΙΟΥ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 w:rsidRPr="00440B50">
              <w:rPr>
                <w:rFonts w:asciiTheme="minorHAnsi" w:hAnsiTheme="minorHAnsi" w:cstheme="minorHAnsi"/>
                <w:color w:val="1F4E79" w:themeColor="accent1" w:themeShade="80"/>
              </w:rPr>
              <w:t>(</w:t>
            </w:r>
            <w:proofErr w:type="spellStart"/>
            <w:r w:rsidRPr="00440B50">
              <w:rPr>
                <w:rFonts w:asciiTheme="minorHAnsi" w:hAnsiTheme="minorHAnsi" w:cstheme="minorHAnsi"/>
                <w:color w:val="1F4E79" w:themeColor="accent1" w:themeShade="80"/>
              </w:rPr>
              <w:t>CdS</w:t>
            </w:r>
            <w:proofErr w:type="spellEnd"/>
            <w:r w:rsidRPr="00440B50">
              <w:rPr>
                <w:rFonts w:asciiTheme="minorHAnsi" w:hAnsiTheme="minorHAnsi" w:cstheme="minorHAnsi"/>
                <w:color w:val="1F4E79" w:themeColor="accent1" w:themeShade="80"/>
              </w:rPr>
              <w:t>)</w:t>
            </w:r>
          </w:p>
        </w:tc>
        <w:tc>
          <w:tcPr>
            <w:tcW w:w="1688" w:type="dxa"/>
            <w:gridSpan w:val="2"/>
          </w:tcPr>
          <w:p w14:paraId="021CFABD" w14:textId="752D260C" w:rsidR="00D57A3E" w:rsidRPr="003A69C2" w:rsidRDefault="00D57A3E" w:rsidP="00D57A3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proofErr w:type="spellStart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Λι</w:t>
            </w:r>
            <w:proofErr w:type="spellEnd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αν</w:t>
            </w:r>
            <w:proofErr w:type="spellStart"/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ός</w:t>
            </w:r>
            <w:proofErr w:type="spellEnd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 xml:space="preserve"> Πανα</w:t>
            </w:r>
            <w:proofErr w:type="spellStart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γι</w:t>
            </w:r>
            <w:proofErr w:type="spellEnd"/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ώ</w:t>
            </w:r>
            <w:proofErr w:type="spellStart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τη</w:t>
            </w:r>
            <w:proofErr w:type="spellEnd"/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ς</w:t>
            </w:r>
          </w:p>
        </w:tc>
      </w:tr>
      <w:tr w:rsidR="00D57A3E" w:rsidRPr="00586A34" w14:paraId="2A4CA713" w14:textId="77777777" w:rsidTr="003A6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423DD66" w14:textId="53E5A94D" w:rsidR="00D57A3E" w:rsidRPr="00E26B90" w:rsidRDefault="00D57A3E" w:rsidP="00D57A3E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</w:tcPr>
          <w:p w14:paraId="0EF15711" w14:textId="48E789E5" w:rsidR="00D57A3E" w:rsidRPr="00586A34" w:rsidRDefault="00D57A3E" w:rsidP="00D57A3E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5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>3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 – 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6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2268" w:type="dxa"/>
          </w:tcPr>
          <w:p w14:paraId="5BA5E5D1" w14:textId="051BB1DE" w:rsidR="00D57A3E" w:rsidRPr="00586A34" w:rsidRDefault="00D57A3E" w:rsidP="00D57A3E">
            <w:pPr>
              <w:tabs>
                <w:tab w:val="left" w:pos="-3402"/>
                <w:tab w:val="left" w:pos="-3261"/>
                <w:tab w:val="left" w:pos="30"/>
                <w:tab w:val="left" w:pos="21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440B50"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  <w:t>ΦΛΩΡΟΥ ΒΑΣΙΛΙΚΗ</w:t>
            </w:r>
          </w:p>
        </w:tc>
        <w:tc>
          <w:tcPr>
            <w:tcW w:w="6662" w:type="dxa"/>
          </w:tcPr>
          <w:p w14:paraId="066E5713" w14:textId="5C67ED56" w:rsidR="00D57A3E" w:rsidRPr="00586A34" w:rsidRDefault="00D57A3E" w:rsidP="00D57A3E">
            <w:pPr>
              <w:tabs>
                <w:tab w:val="left" w:pos="-3402"/>
                <w:tab w:val="left" w:pos="-3261"/>
                <w:tab w:val="left" w:pos="10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440B50">
              <w:rPr>
                <w:rFonts w:asciiTheme="minorHAnsi" w:hAnsiTheme="minorHAnsi" w:cstheme="minorHAnsi"/>
                <w:color w:val="1F4E79" w:themeColor="accent1" w:themeShade="80"/>
              </w:rPr>
              <w:t>ΜΕΛΕΤΗ ΤΗΣ ΠΑΡΑΣΚΕΥΗΣ ΥΠΕΡΟΞΕΙΔΙΟΥ ΤΟΥ ΥΔΡΟΓΟΝΟΥ ΧΡΗΣΙΜΟΠΟΙΩΝΤΑΣ ΗΛΕΚΤΡΟΧΗΜΙΚΑ ΣΤΟΙΧΕΙΑ ΨΕΥΔΑΡΓΥΡΟΥ ΑΕΡΑ</w:t>
            </w:r>
          </w:p>
        </w:tc>
        <w:tc>
          <w:tcPr>
            <w:tcW w:w="1688" w:type="dxa"/>
            <w:gridSpan w:val="2"/>
          </w:tcPr>
          <w:p w14:paraId="520F26B4" w14:textId="42CA82DE" w:rsidR="00D57A3E" w:rsidRPr="00586A34" w:rsidRDefault="00D57A3E" w:rsidP="00D57A3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proofErr w:type="spellStart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Λι</w:t>
            </w:r>
            <w:proofErr w:type="spellEnd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αν</w:t>
            </w:r>
            <w:proofErr w:type="spellStart"/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ός</w:t>
            </w:r>
            <w:proofErr w:type="spellEnd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 xml:space="preserve"> Πανα</w:t>
            </w:r>
            <w:proofErr w:type="spellStart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γι</w:t>
            </w:r>
            <w:proofErr w:type="spellEnd"/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ώ</w:t>
            </w:r>
            <w:proofErr w:type="spellStart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τη</w:t>
            </w:r>
            <w:proofErr w:type="spellEnd"/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ς</w:t>
            </w:r>
          </w:p>
        </w:tc>
      </w:tr>
      <w:tr w:rsidR="00D57A3E" w:rsidRPr="00AD2082" w14:paraId="5848430E" w14:textId="77777777" w:rsidTr="003A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9B25C04" w14:textId="2C9CDEB1" w:rsidR="00D57A3E" w:rsidRPr="00E26B90" w:rsidRDefault="00D57A3E" w:rsidP="00D57A3E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59" w:type="dxa"/>
          </w:tcPr>
          <w:p w14:paraId="2A80F6AC" w14:textId="0C851631" w:rsidR="00D57A3E" w:rsidRPr="00586A34" w:rsidRDefault="00D57A3E" w:rsidP="00D57A3E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6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 – 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6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3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2268" w:type="dxa"/>
          </w:tcPr>
          <w:p w14:paraId="3083E992" w14:textId="5585513B" w:rsidR="00D57A3E" w:rsidRPr="00586A34" w:rsidRDefault="00D57A3E" w:rsidP="00D57A3E">
            <w:pPr>
              <w:tabs>
                <w:tab w:val="left" w:pos="-3402"/>
                <w:tab w:val="left" w:pos="-3261"/>
                <w:tab w:val="left" w:pos="30"/>
                <w:tab w:val="left" w:pos="4963"/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440B50"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  <w:t>ΤΣΟΥΚΑΛΑ ΝΑΤΑΛΙΑ</w:t>
            </w:r>
          </w:p>
        </w:tc>
        <w:tc>
          <w:tcPr>
            <w:tcW w:w="6662" w:type="dxa"/>
          </w:tcPr>
          <w:p w14:paraId="4FA44BA6" w14:textId="60B4B7F1" w:rsidR="00D57A3E" w:rsidRPr="00440B50" w:rsidRDefault="00D57A3E" w:rsidP="00D57A3E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440B50">
              <w:rPr>
                <w:rFonts w:asciiTheme="minorHAnsi" w:hAnsiTheme="minorHAnsi" w:cstheme="minorHAnsi"/>
                <w:color w:val="1F4E79" w:themeColor="accent1" w:themeShade="80"/>
              </w:rPr>
              <w:t xml:space="preserve">ΜΕΛΕΤΗ ΒΙΟΑΠΑΝΘΡΑΚΩΜΑΤΟΣ ΠΡΟΕΡΧΟΜΕΝΟ ΑΠΟ ΤΟ ΦΥΤΟ </w:t>
            </w:r>
            <w:r w:rsidRPr="00440B50"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>LUFFA</w:t>
            </w:r>
            <w:r w:rsidRPr="00440B50">
              <w:rPr>
                <w:rFonts w:asciiTheme="minorHAnsi" w:hAnsiTheme="minorHAnsi" w:cstheme="minorHAnsi"/>
                <w:color w:val="1F4E79" w:themeColor="accent1" w:themeShade="80"/>
              </w:rPr>
              <w:t xml:space="preserve"> </w:t>
            </w:r>
            <w:r w:rsidRPr="00440B50">
              <w:rPr>
                <w:rFonts w:asciiTheme="minorHAnsi" w:hAnsiTheme="minorHAnsi" w:cstheme="minorHAnsi"/>
                <w:color w:val="1F4E79" w:themeColor="accent1" w:themeShade="80"/>
                <w:lang w:val="en-US"/>
              </w:rPr>
              <w:t>CYLINDRICA</w:t>
            </w:r>
            <w:r w:rsidRPr="00440B50">
              <w:rPr>
                <w:rFonts w:asciiTheme="minorHAnsi" w:hAnsiTheme="minorHAnsi" w:cstheme="minorHAnsi"/>
                <w:color w:val="1F4E79" w:themeColor="accent1" w:themeShade="80"/>
              </w:rPr>
              <w:t xml:space="preserve"> ΓΙΑ ΕΝΕΡΓΕΙΑΚΕΣ ΚΑΙ ΠΕΡΙΒΑΛΛΟΝΤΙΚΕΣ ΕΦΑΡΜΟΓΕΣ</w:t>
            </w:r>
          </w:p>
        </w:tc>
        <w:tc>
          <w:tcPr>
            <w:tcW w:w="1688" w:type="dxa"/>
            <w:gridSpan w:val="2"/>
          </w:tcPr>
          <w:p w14:paraId="6CF6EF53" w14:textId="46203022" w:rsidR="00D57A3E" w:rsidRPr="00AD2082" w:rsidRDefault="00D57A3E" w:rsidP="00D57A3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</w:pPr>
            <w:proofErr w:type="spellStart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Λι</w:t>
            </w:r>
            <w:proofErr w:type="spellEnd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αν</w:t>
            </w:r>
            <w:proofErr w:type="spellStart"/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ός</w:t>
            </w:r>
            <w:proofErr w:type="spellEnd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 xml:space="preserve"> Πανα</w:t>
            </w:r>
            <w:proofErr w:type="spellStart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γι</w:t>
            </w:r>
            <w:proofErr w:type="spellEnd"/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ώ</w:t>
            </w:r>
            <w:proofErr w:type="spellStart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τη</w:t>
            </w:r>
            <w:proofErr w:type="spellEnd"/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ς</w:t>
            </w:r>
          </w:p>
        </w:tc>
      </w:tr>
      <w:tr w:rsidR="00D57A3E" w:rsidRPr="00586A34" w14:paraId="5FF5CE6B" w14:textId="77777777" w:rsidTr="003A69C2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414C52" w14:textId="1917FF79" w:rsidR="00D57A3E" w:rsidRPr="00E26B90" w:rsidRDefault="00D57A3E" w:rsidP="00D57A3E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14:paraId="4F19D6A1" w14:textId="76B715F8" w:rsidR="00D57A3E" w:rsidRPr="00586A34" w:rsidRDefault="00D57A3E" w:rsidP="00D57A3E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6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3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 – 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7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2268" w:type="dxa"/>
          </w:tcPr>
          <w:p w14:paraId="2D4BCD75" w14:textId="2E76531C" w:rsidR="00D57A3E" w:rsidRPr="00586A34" w:rsidRDefault="00D57A3E" w:rsidP="00D57A3E">
            <w:pPr>
              <w:tabs>
                <w:tab w:val="left" w:pos="-3402"/>
                <w:tab w:val="left" w:pos="-3261"/>
                <w:tab w:val="left" w:pos="30"/>
                <w:tab w:val="left" w:pos="10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440B50"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  <w:t>ΚΟΥΡΤΙΔΗ ΑΝΑΣΤΑΣΙΑ</w:t>
            </w:r>
          </w:p>
        </w:tc>
        <w:tc>
          <w:tcPr>
            <w:tcW w:w="6662" w:type="dxa"/>
          </w:tcPr>
          <w:p w14:paraId="5015DBB8" w14:textId="2B6867F1" w:rsidR="00D57A3E" w:rsidRPr="00586A34" w:rsidRDefault="00D57A3E" w:rsidP="00D57A3E">
            <w:pPr>
              <w:tabs>
                <w:tab w:val="left" w:pos="-3402"/>
                <w:tab w:val="left" w:pos="-3261"/>
                <w:tab w:val="left" w:pos="10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440B50">
              <w:rPr>
                <w:rFonts w:asciiTheme="minorHAnsi" w:hAnsiTheme="minorHAnsi" w:cstheme="minorHAnsi"/>
                <w:color w:val="1F4E79" w:themeColor="accent1" w:themeShade="80"/>
              </w:rPr>
              <w:t>ΧΡΗΣΗ ΒΙΟΑΝΘΡΑΚΩΜΑΤΩΝ ΠΑΡΑΣΚΕΥΑΣΜΕΝΑ ΑΠΌ ΤΟ ΦΥΣΙΚΟ ΣΠΟΓΓΟ "ΛΟΥΦΑ" ΓΙΑ ΤΗΝ ΑΠΟΘΗΚΕΥΣΗ ΕΝΕΡΓΕΙΑΣ</w:t>
            </w:r>
          </w:p>
        </w:tc>
        <w:tc>
          <w:tcPr>
            <w:tcW w:w="1674" w:type="dxa"/>
          </w:tcPr>
          <w:p w14:paraId="719AEFFE" w14:textId="3AD95EE4" w:rsidR="00D57A3E" w:rsidRPr="00586A34" w:rsidRDefault="00D57A3E" w:rsidP="00D57A3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proofErr w:type="spellStart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Λι</w:t>
            </w:r>
            <w:proofErr w:type="spellEnd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αν</w:t>
            </w:r>
            <w:proofErr w:type="spellStart"/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ός</w:t>
            </w:r>
            <w:proofErr w:type="spellEnd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 xml:space="preserve"> Πανα</w:t>
            </w:r>
            <w:proofErr w:type="spellStart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γι</w:t>
            </w:r>
            <w:proofErr w:type="spellEnd"/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ώ</w:t>
            </w:r>
            <w:proofErr w:type="spellStart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τη</w:t>
            </w:r>
            <w:proofErr w:type="spellEnd"/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ς</w:t>
            </w:r>
          </w:p>
        </w:tc>
      </w:tr>
      <w:tr w:rsidR="00D57A3E" w:rsidRPr="00586A34" w14:paraId="3415BB18" w14:textId="77777777" w:rsidTr="003A69C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ECCE63F" w14:textId="389B22DF" w:rsidR="00D57A3E" w:rsidRPr="00D57A3E" w:rsidRDefault="00D57A3E" w:rsidP="00D57A3E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1559" w:type="dxa"/>
          </w:tcPr>
          <w:p w14:paraId="25A9D056" w14:textId="7B6722D5" w:rsidR="00D57A3E" w:rsidRPr="00586A34" w:rsidRDefault="00D57A3E" w:rsidP="00D57A3E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7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 – 1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7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:</w:t>
            </w:r>
            <w:r>
              <w:rPr>
                <w:rFonts w:asciiTheme="minorHAnsi" w:hAnsiTheme="minorHAnsi" w:cstheme="minorHAnsi"/>
                <w:color w:val="1F4E79" w:themeColor="accent1" w:themeShade="80"/>
              </w:rPr>
              <w:t>3</w:t>
            </w:r>
            <w:r w:rsidRPr="00586A34">
              <w:rPr>
                <w:rFonts w:asciiTheme="minorHAnsi" w:hAnsiTheme="minorHAnsi" w:cstheme="minorHAnsi"/>
                <w:color w:val="1F4E79" w:themeColor="accent1" w:themeShade="80"/>
              </w:rPr>
              <w:t>0</w:t>
            </w:r>
          </w:p>
        </w:tc>
        <w:tc>
          <w:tcPr>
            <w:tcW w:w="2268" w:type="dxa"/>
          </w:tcPr>
          <w:p w14:paraId="7EAA37B9" w14:textId="3AEB068F" w:rsidR="00D57A3E" w:rsidRPr="00AD2082" w:rsidRDefault="00D57A3E" w:rsidP="00D57A3E">
            <w:pPr>
              <w:tabs>
                <w:tab w:val="left" w:pos="-3402"/>
                <w:tab w:val="left" w:pos="-3261"/>
                <w:tab w:val="left" w:pos="30"/>
                <w:tab w:val="left" w:pos="10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</w:pPr>
            <w:r w:rsidRPr="00440B50">
              <w:rPr>
                <w:rFonts w:asciiTheme="minorHAnsi" w:hAnsiTheme="minorHAnsi" w:cstheme="minorHAnsi"/>
                <w:b/>
                <w:bCs/>
                <w:color w:val="1F4E79" w:themeColor="accent1" w:themeShade="80"/>
              </w:rPr>
              <w:t>ΧΑΛΙΩΤΗΣ ΧΑΡΑΛΑΜΠΟΣ</w:t>
            </w:r>
          </w:p>
        </w:tc>
        <w:tc>
          <w:tcPr>
            <w:tcW w:w="6662" w:type="dxa"/>
          </w:tcPr>
          <w:p w14:paraId="6328B528" w14:textId="5628A2BC" w:rsidR="00D57A3E" w:rsidRPr="00AD2082" w:rsidRDefault="00D57A3E" w:rsidP="00D57A3E">
            <w:pPr>
              <w:tabs>
                <w:tab w:val="left" w:pos="-3402"/>
                <w:tab w:val="left" w:pos="-3261"/>
                <w:tab w:val="left" w:pos="10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440B50">
              <w:rPr>
                <w:rFonts w:asciiTheme="minorHAnsi" w:hAnsiTheme="minorHAnsi" w:cstheme="minorHAnsi"/>
                <w:color w:val="1F4E79" w:themeColor="accent1" w:themeShade="80"/>
              </w:rPr>
              <w:t>MEΛΕΤΗ ΜΠΑΤΑΡΙΩΝ ΨΕΥΔΑΡΓΥΡΟΥ-ΑΕΡΑ ΚΑΙ ΤΗΣ ΧΡΗΣΗΣ ΒΙΟΑΝΘΡΑΚΩΜΑΤΩΝ ΩΣ ΗΛΕΚΤΡΟΚΑΤΑΛΥΤΩΝ ΓΙΑ ΤΗ ΛΕΙΤΟΥΡΓΙΑ ΤΟΥΣ</w:t>
            </w:r>
          </w:p>
        </w:tc>
        <w:tc>
          <w:tcPr>
            <w:tcW w:w="1674" w:type="dxa"/>
          </w:tcPr>
          <w:p w14:paraId="2BBAB099" w14:textId="45850392" w:rsidR="00D57A3E" w:rsidRPr="00AD2082" w:rsidRDefault="00D57A3E" w:rsidP="00D57A3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1F4E79" w:themeColor="accent1" w:themeShade="80"/>
              </w:rPr>
            </w:pPr>
            <w:proofErr w:type="spellStart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Λι</w:t>
            </w:r>
            <w:proofErr w:type="spellEnd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αν</w:t>
            </w:r>
            <w:proofErr w:type="spellStart"/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ός</w:t>
            </w:r>
            <w:proofErr w:type="spellEnd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 xml:space="preserve"> Πανα</w:t>
            </w:r>
            <w:proofErr w:type="spellStart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γι</w:t>
            </w:r>
            <w:proofErr w:type="spellEnd"/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ώ</w:t>
            </w:r>
            <w:proofErr w:type="spellStart"/>
            <w:r w:rsidRPr="003A69C2">
              <w:rPr>
                <w:rFonts w:asciiTheme="minorHAnsi" w:hAnsiTheme="minorHAnsi" w:cstheme="minorHAnsi"/>
                <w:b/>
                <w:color w:val="1F4E79" w:themeColor="accent1" w:themeShade="80"/>
                <w:lang w:val="en-US"/>
              </w:rPr>
              <w:t>τη</w:t>
            </w:r>
            <w:proofErr w:type="spellEnd"/>
            <w:r>
              <w:rPr>
                <w:rFonts w:asciiTheme="minorHAnsi" w:hAnsiTheme="minorHAnsi" w:cstheme="minorHAnsi"/>
                <w:b/>
                <w:color w:val="1F4E79" w:themeColor="accent1" w:themeShade="80"/>
              </w:rPr>
              <w:t>ς</w:t>
            </w:r>
          </w:p>
        </w:tc>
      </w:tr>
    </w:tbl>
    <w:p w14:paraId="72B44AE1" w14:textId="77777777" w:rsidR="00FF2043" w:rsidRPr="00232AAC" w:rsidRDefault="00FF2043" w:rsidP="00FF2043"/>
    <w:sectPr w:rsidR="00FF2043" w:rsidRPr="00232AAC" w:rsidSect="003169F7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F6F81"/>
    <w:multiLevelType w:val="hybridMultilevel"/>
    <w:tmpl w:val="BA12DC84"/>
    <w:lvl w:ilvl="0" w:tplc="86701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02882"/>
    <w:multiLevelType w:val="hybridMultilevel"/>
    <w:tmpl w:val="B4386592"/>
    <w:lvl w:ilvl="0" w:tplc="10CA5C02">
      <w:start w:val="1"/>
      <w:numFmt w:val="decimal"/>
      <w:lvlText w:val="%1."/>
      <w:lvlJc w:val="left"/>
      <w:pPr>
        <w:ind w:left="785" w:hanging="360"/>
      </w:pPr>
      <w:rPr>
        <w:b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505" w:hanging="360"/>
      </w:pPr>
    </w:lvl>
    <w:lvl w:ilvl="2" w:tplc="0408001B">
      <w:start w:val="1"/>
      <w:numFmt w:val="lowerRoman"/>
      <w:lvlText w:val="%3."/>
      <w:lvlJc w:val="right"/>
      <w:pPr>
        <w:ind w:left="2225" w:hanging="180"/>
      </w:pPr>
    </w:lvl>
    <w:lvl w:ilvl="3" w:tplc="0408000F">
      <w:start w:val="1"/>
      <w:numFmt w:val="decimal"/>
      <w:lvlText w:val="%4."/>
      <w:lvlJc w:val="left"/>
      <w:pPr>
        <w:ind w:left="2945" w:hanging="360"/>
      </w:pPr>
    </w:lvl>
    <w:lvl w:ilvl="4" w:tplc="04080019">
      <w:start w:val="1"/>
      <w:numFmt w:val="lowerLetter"/>
      <w:lvlText w:val="%5."/>
      <w:lvlJc w:val="left"/>
      <w:pPr>
        <w:ind w:left="3665" w:hanging="360"/>
      </w:pPr>
    </w:lvl>
    <w:lvl w:ilvl="5" w:tplc="0408001B">
      <w:start w:val="1"/>
      <w:numFmt w:val="lowerRoman"/>
      <w:lvlText w:val="%6."/>
      <w:lvlJc w:val="right"/>
      <w:pPr>
        <w:ind w:left="4385" w:hanging="180"/>
      </w:pPr>
    </w:lvl>
    <w:lvl w:ilvl="6" w:tplc="0408000F">
      <w:start w:val="1"/>
      <w:numFmt w:val="decimal"/>
      <w:lvlText w:val="%7."/>
      <w:lvlJc w:val="left"/>
      <w:pPr>
        <w:ind w:left="5105" w:hanging="360"/>
      </w:pPr>
    </w:lvl>
    <w:lvl w:ilvl="7" w:tplc="04080019">
      <w:start w:val="1"/>
      <w:numFmt w:val="lowerLetter"/>
      <w:lvlText w:val="%8."/>
      <w:lvlJc w:val="left"/>
      <w:pPr>
        <w:ind w:left="5825" w:hanging="360"/>
      </w:pPr>
    </w:lvl>
    <w:lvl w:ilvl="8" w:tplc="0408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1F41476"/>
    <w:multiLevelType w:val="hybridMultilevel"/>
    <w:tmpl w:val="018E239C"/>
    <w:lvl w:ilvl="0" w:tplc="7408E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518195">
    <w:abstractNumId w:val="0"/>
  </w:num>
  <w:num w:numId="2" w16cid:durableId="1316106887">
    <w:abstractNumId w:val="2"/>
  </w:num>
  <w:num w:numId="3" w16cid:durableId="918445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60B"/>
    <w:rsid w:val="00016192"/>
    <w:rsid w:val="00017236"/>
    <w:rsid w:val="00027C1F"/>
    <w:rsid w:val="00040935"/>
    <w:rsid w:val="00045784"/>
    <w:rsid w:val="00047D95"/>
    <w:rsid w:val="000700DC"/>
    <w:rsid w:val="000907A9"/>
    <w:rsid w:val="00095302"/>
    <w:rsid w:val="000961CB"/>
    <w:rsid w:val="000C105A"/>
    <w:rsid w:val="000C786D"/>
    <w:rsid w:val="000E36C4"/>
    <w:rsid w:val="000E71D5"/>
    <w:rsid w:val="000F717C"/>
    <w:rsid w:val="0010008D"/>
    <w:rsid w:val="001149C8"/>
    <w:rsid w:val="001241AC"/>
    <w:rsid w:val="00140DE6"/>
    <w:rsid w:val="00172DE8"/>
    <w:rsid w:val="00174373"/>
    <w:rsid w:val="00182A2C"/>
    <w:rsid w:val="00183448"/>
    <w:rsid w:val="001B28CB"/>
    <w:rsid w:val="001C2054"/>
    <w:rsid w:val="001C21E0"/>
    <w:rsid w:val="001D439E"/>
    <w:rsid w:val="001F2BD5"/>
    <w:rsid w:val="001F48A9"/>
    <w:rsid w:val="0023044B"/>
    <w:rsid w:val="00232AAC"/>
    <w:rsid w:val="002411FB"/>
    <w:rsid w:val="00246CC3"/>
    <w:rsid w:val="00252139"/>
    <w:rsid w:val="00296138"/>
    <w:rsid w:val="002A3CE3"/>
    <w:rsid w:val="002A6E82"/>
    <w:rsid w:val="002A79B0"/>
    <w:rsid w:val="002B4E93"/>
    <w:rsid w:val="002D0588"/>
    <w:rsid w:val="002D69BD"/>
    <w:rsid w:val="002F2CC3"/>
    <w:rsid w:val="00301FBF"/>
    <w:rsid w:val="003169F7"/>
    <w:rsid w:val="00341D56"/>
    <w:rsid w:val="003609AE"/>
    <w:rsid w:val="00361908"/>
    <w:rsid w:val="00366B99"/>
    <w:rsid w:val="0037205C"/>
    <w:rsid w:val="00390707"/>
    <w:rsid w:val="003A4D71"/>
    <w:rsid w:val="003A69C2"/>
    <w:rsid w:val="003B07D0"/>
    <w:rsid w:val="003E092B"/>
    <w:rsid w:val="00405ECF"/>
    <w:rsid w:val="00427FCC"/>
    <w:rsid w:val="004364D2"/>
    <w:rsid w:val="00440B50"/>
    <w:rsid w:val="004434AF"/>
    <w:rsid w:val="004613AB"/>
    <w:rsid w:val="00475202"/>
    <w:rsid w:val="004C660A"/>
    <w:rsid w:val="004C7604"/>
    <w:rsid w:val="004D4BDE"/>
    <w:rsid w:val="00506DCF"/>
    <w:rsid w:val="00513349"/>
    <w:rsid w:val="0051578B"/>
    <w:rsid w:val="00516B4D"/>
    <w:rsid w:val="005263AB"/>
    <w:rsid w:val="00541139"/>
    <w:rsid w:val="00580844"/>
    <w:rsid w:val="00582476"/>
    <w:rsid w:val="00586A34"/>
    <w:rsid w:val="005A32C0"/>
    <w:rsid w:val="005B51C1"/>
    <w:rsid w:val="005C6BEC"/>
    <w:rsid w:val="005D68DA"/>
    <w:rsid w:val="005E0C25"/>
    <w:rsid w:val="00600437"/>
    <w:rsid w:val="006227AA"/>
    <w:rsid w:val="00655DB1"/>
    <w:rsid w:val="006604C1"/>
    <w:rsid w:val="00666870"/>
    <w:rsid w:val="006705CA"/>
    <w:rsid w:val="00674C62"/>
    <w:rsid w:val="00676A65"/>
    <w:rsid w:val="00677A91"/>
    <w:rsid w:val="00677E0A"/>
    <w:rsid w:val="006A3CA2"/>
    <w:rsid w:val="006B06AE"/>
    <w:rsid w:val="006B52AB"/>
    <w:rsid w:val="006D4492"/>
    <w:rsid w:val="006D7F29"/>
    <w:rsid w:val="007115BB"/>
    <w:rsid w:val="0071282C"/>
    <w:rsid w:val="007316BC"/>
    <w:rsid w:val="00733F85"/>
    <w:rsid w:val="00734324"/>
    <w:rsid w:val="00752829"/>
    <w:rsid w:val="007A5459"/>
    <w:rsid w:val="007A7934"/>
    <w:rsid w:val="007C132F"/>
    <w:rsid w:val="007C3124"/>
    <w:rsid w:val="007D0DEF"/>
    <w:rsid w:val="008260A1"/>
    <w:rsid w:val="00832FDF"/>
    <w:rsid w:val="00881AFD"/>
    <w:rsid w:val="0088751F"/>
    <w:rsid w:val="008C1DC5"/>
    <w:rsid w:val="008D2D58"/>
    <w:rsid w:val="008E77EA"/>
    <w:rsid w:val="00923BD0"/>
    <w:rsid w:val="009378A1"/>
    <w:rsid w:val="0095056E"/>
    <w:rsid w:val="009525E3"/>
    <w:rsid w:val="009557E7"/>
    <w:rsid w:val="0096281F"/>
    <w:rsid w:val="009649BB"/>
    <w:rsid w:val="00983695"/>
    <w:rsid w:val="009A043E"/>
    <w:rsid w:val="009A516F"/>
    <w:rsid w:val="00A20EA3"/>
    <w:rsid w:val="00A244E5"/>
    <w:rsid w:val="00A30F99"/>
    <w:rsid w:val="00A61D77"/>
    <w:rsid w:val="00A64DF4"/>
    <w:rsid w:val="00A91FE1"/>
    <w:rsid w:val="00AA6EE6"/>
    <w:rsid w:val="00AD2082"/>
    <w:rsid w:val="00AD23DE"/>
    <w:rsid w:val="00AD2442"/>
    <w:rsid w:val="00AD546E"/>
    <w:rsid w:val="00AD62C6"/>
    <w:rsid w:val="00AE1B7C"/>
    <w:rsid w:val="00AE6A93"/>
    <w:rsid w:val="00AF329D"/>
    <w:rsid w:val="00B0260B"/>
    <w:rsid w:val="00B06DC2"/>
    <w:rsid w:val="00B25664"/>
    <w:rsid w:val="00B34FB5"/>
    <w:rsid w:val="00B4598D"/>
    <w:rsid w:val="00B64D15"/>
    <w:rsid w:val="00B7008E"/>
    <w:rsid w:val="00B843E9"/>
    <w:rsid w:val="00B85721"/>
    <w:rsid w:val="00B940FD"/>
    <w:rsid w:val="00BA29CA"/>
    <w:rsid w:val="00BD21A0"/>
    <w:rsid w:val="00BE4025"/>
    <w:rsid w:val="00BF3FED"/>
    <w:rsid w:val="00C212BF"/>
    <w:rsid w:val="00C21DB5"/>
    <w:rsid w:val="00C244DF"/>
    <w:rsid w:val="00C3403C"/>
    <w:rsid w:val="00C44BE5"/>
    <w:rsid w:val="00C51B19"/>
    <w:rsid w:val="00C540EA"/>
    <w:rsid w:val="00C7217D"/>
    <w:rsid w:val="00C80A12"/>
    <w:rsid w:val="00C863B6"/>
    <w:rsid w:val="00C93F43"/>
    <w:rsid w:val="00CF5595"/>
    <w:rsid w:val="00D26B29"/>
    <w:rsid w:val="00D323FB"/>
    <w:rsid w:val="00D35BEE"/>
    <w:rsid w:val="00D45089"/>
    <w:rsid w:val="00D520B3"/>
    <w:rsid w:val="00D57A3E"/>
    <w:rsid w:val="00D75389"/>
    <w:rsid w:val="00DE7CAF"/>
    <w:rsid w:val="00DF5E73"/>
    <w:rsid w:val="00DF7204"/>
    <w:rsid w:val="00E26B90"/>
    <w:rsid w:val="00E3046D"/>
    <w:rsid w:val="00E34B4C"/>
    <w:rsid w:val="00E45CA7"/>
    <w:rsid w:val="00E7156A"/>
    <w:rsid w:val="00E84481"/>
    <w:rsid w:val="00E879D9"/>
    <w:rsid w:val="00EF024B"/>
    <w:rsid w:val="00F03BFB"/>
    <w:rsid w:val="00F31525"/>
    <w:rsid w:val="00F471C4"/>
    <w:rsid w:val="00F60783"/>
    <w:rsid w:val="00F6136F"/>
    <w:rsid w:val="00F6220D"/>
    <w:rsid w:val="00F63BD1"/>
    <w:rsid w:val="00F655DB"/>
    <w:rsid w:val="00F76C59"/>
    <w:rsid w:val="00F87031"/>
    <w:rsid w:val="00FA30D6"/>
    <w:rsid w:val="00FB74F3"/>
    <w:rsid w:val="00FC3BCC"/>
    <w:rsid w:val="00FD1DE4"/>
    <w:rsid w:val="00FF2043"/>
    <w:rsid w:val="00FF3380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5E88E"/>
  <w15:chartTrackingRefBased/>
  <w15:docId w15:val="{394398BD-34CF-4618-9219-E156BFF5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6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mbria" w:eastAsia="Times New Roman" w:hAnsi="Cambria" w:cs="Times New Roman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6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260B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lang w:val="en-US"/>
    </w:rPr>
  </w:style>
  <w:style w:type="paragraph" w:styleId="NoSpacing">
    <w:name w:val="No Spacing"/>
    <w:uiPriority w:val="1"/>
    <w:qFormat/>
    <w:rsid w:val="00B0260B"/>
    <w:pPr>
      <w:spacing w:after="0" w:line="240" w:lineRule="auto"/>
    </w:pPr>
    <w:rPr>
      <w:rFonts w:ascii="Times New Roman" w:hAnsi="Times New Roman"/>
    </w:rPr>
  </w:style>
  <w:style w:type="table" w:styleId="GridTable5Dark-Accent1">
    <w:name w:val="Grid Table 5 Dark Accent 1"/>
    <w:basedOn w:val="TableNormal"/>
    <w:uiPriority w:val="50"/>
    <w:rsid w:val="00B026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ListParagraph">
    <w:name w:val="List Paragraph"/>
    <w:basedOn w:val="Normal"/>
    <w:uiPriority w:val="34"/>
    <w:qFormat/>
    <w:rsid w:val="00172D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8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6D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antonopoulounia@gmail.com</dc:creator>
  <cp:keywords/>
  <dc:description/>
  <cp:lastModifiedBy>Georgios Karanikolos</cp:lastModifiedBy>
  <cp:revision>20</cp:revision>
  <cp:lastPrinted>2021-06-29T09:31:00Z</cp:lastPrinted>
  <dcterms:created xsi:type="dcterms:W3CDTF">2024-10-02T11:18:00Z</dcterms:created>
  <dcterms:modified xsi:type="dcterms:W3CDTF">2025-10-06T09:02:00Z</dcterms:modified>
</cp:coreProperties>
</file>