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F87031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  <w:bookmarkStart w:id="0" w:name="_GoBack"/>
      <w:bookmarkEnd w:id="0"/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6408"/>
      </w:tblGrid>
      <w:tr w:rsidR="00FF2043" w:rsidRPr="001E096E" w14:paraId="3B4A2562" w14:textId="77777777" w:rsidTr="00E65792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E65792">
        <w:trPr>
          <w:trHeight w:val="894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53AAD208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-88900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45857D9" w14:textId="77777777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AE79DA9" w14:textId="12EAC8F4" w:rsidR="00FF2043" w:rsidRPr="002F46B9" w:rsidRDefault="00C86104" w:rsidP="002F46B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Τρίτη 19</w:t>
      </w:r>
      <w:r w:rsidR="00881AFD">
        <w:rPr>
          <w:rFonts w:ascii="Times New Roman" w:hAnsi="Times New Roman"/>
          <w:b/>
          <w:color w:val="002060"/>
          <w:sz w:val="28"/>
          <w:szCs w:val="28"/>
        </w:rPr>
        <w:t xml:space="preserve"> Μαρτίου 2024</w:t>
      </w:r>
      <w:r w:rsidR="002F46B9">
        <w:rPr>
          <w:rFonts w:ascii="Times New Roman" w:hAnsi="Times New Roman"/>
          <w:b/>
          <w:color w:val="002060"/>
          <w:sz w:val="28"/>
          <w:szCs w:val="28"/>
        </w:rPr>
        <w:t xml:space="preserve"> - </w:t>
      </w:r>
      <w:r w:rsidR="00655DB1">
        <w:rPr>
          <w:rFonts w:ascii="Times New Roman" w:hAnsi="Times New Roman"/>
          <w:b/>
          <w:color w:val="002060"/>
          <w:sz w:val="28"/>
          <w:szCs w:val="28"/>
        </w:rPr>
        <w:t>Αίθουσα ΠΑΓΙΑΤΑΚΗΣ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655DB1">
        <w:rPr>
          <w:rFonts w:ascii="Times New Roman" w:hAnsi="Times New Roman"/>
          <w:b/>
          <w:color w:val="002060"/>
          <w:sz w:val="28"/>
          <w:szCs w:val="28"/>
        </w:rPr>
        <w:t>(κτίριο επέκτασης)</w:t>
      </w:r>
      <w:r w:rsidR="002F46B9">
        <w:rPr>
          <w:rFonts w:ascii="Times New Roman" w:hAnsi="Times New Roman"/>
          <w:b/>
          <w:color w:val="002060"/>
          <w:sz w:val="28"/>
          <w:szCs w:val="28"/>
        </w:rPr>
        <w:br/>
      </w:r>
    </w:p>
    <w:tbl>
      <w:tblPr>
        <w:tblStyle w:val="5-1"/>
        <w:tblW w:w="14596" w:type="dxa"/>
        <w:tblLook w:val="04A0" w:firstRow="1" w:lastRow="0" w:firstColumn="1" w:lastColumn="0" w:noHBand="0" w:noVBand="1"/>
      </w:tblPr>
      <w:tblGrid>
        <w:gridCol w:w="1461"/>
        <w:gridCol w:w="1456"/>
        <w:gridCol w:w="3449"/>
        <w:gridCol w:w="5395"/>
        <w:gridCol w:w="2835"/>
      </w:tblGrid>
      <w:tr w:rsidR="00FF2043" w:rsidRPr="00C602BB" w14:paraId="61C4DF03" w14:textId="77777777" w:rsidTr="00C86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5"/>
          </w:tcPr>
          <w:p w14:paraId="47146EB6" w14:textId="0615F1D2" w:rsidR="00FF2043" w:rsidRPr="00DE7CAF" w:rsidRDefault="00E65792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E65792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ΕΠΙΣΤΗΜΗ ΚΑΙ ΤΕΧΝΟΛΟΓΙΑ ΥΛΙΚΩΝ</w:t>
            </w:r>
            <w:r w:rsidR="002F46B9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- </w:t>
            </w:r>
            <w:r w:rsidR="00DC0D09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Γ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΄</w:t>
            </w:r>
            <w:r w:rsidR="00FF204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54BDE812" w:rsidR="00FF2043" w:rsidRPr="00832FDF" w:rsidRDefault="00FF2043" w:rsidP="00655DB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  <w:r w:rsidR="00C6769B">
              <w:rPr>
                <w:rFonts w:ascii="Times New Roman" w:hAnsi="Times New Roman"/>
                <w:color w:val="1F4E79" w:themeColor="accent1" w:themeShade="80"/>
                <w:sz w:val="24"/>
                <w:szCs w:val="24"/>
                <w:lang w:val="en-US"/>
              </w:rPr>
              <w:t>K</w:t>
            </w:r>
            <w:r w:rsidR="00C6769B" w:rsidRPr="00C6769B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.</w:t>
            </w:r>
            <w:r w:rsidR="00C6769B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Δάσιος, Β. Δασκαλάκης, </w:t>
            </w:r>
            <w:proofErr w:type="spellStart"/>
            <w:r w:rsidR="00C6769B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 w:rsidR="00C6769B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. μέλος Δ. </w:t>
            </w:r>
            <w:proofErr w:type="spellStart"/>
            <w:r w:rsidR="00C6769B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Κουζούδης</w:t>
            </w:r>
            <w:proofErr w:type="spellEnd"/>
          </w:p>
        </w:tc>
      </w:tr>
      <w:tr w:rsidR="00C86104" w:rsidRPr="00B7008E" w14:paraId="2D5B4F59" w14:textId="77777777" w:rsidTr="00E65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1459E288" w14:textId="5120DB20" w:rsidR="00C6769B" w:rsidRDefault="00C6769B" w:rsidP="00C6769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077AA7">
              <w:t>Α/Α</w:t>
            </w:r>
          </w:p>
        </w:tc>
        <w:tc>
          <w:tcPr>
            <w:tcW w:w="1456" w:type="dxa"/>
          </w:tcPr>
          <w:p w14:paraId="57544163" w14:textId="74833DC1" w:rsidR="00C6769B" w:rsidRPr="005D66BA" w:rsidRDefault="00C6769B" w:rsidP="00C6769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Ώρα</w:t>
            </w:r>
          </w:p>
        </w:tc>
        <w:tc>
          <w:tcPr>
            <w:tcW w:w="3449" w:type="dxa"/>
          </w:tcPr>
          <w:p w14:paraId="565D65D4" w14:textId="69E4FADD" w:rsidR="00C6769B" w:rsidRPr="005D66BA" w:rsidRDefault="00C6769B" w:rsidP="00C6769B">
            <w:pPr>
              <w:tabs>
                <w:tab w:val="left" w:pos="-3402"/>
                <w:tab w:val="left" w:pos="-3261"/>
                <w:tab w:val="left" w:pos="30"/>
                <w:tab w:val="left" w:pos="862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Φοιτητής</w:t>
            </w:r>
          </w:p>
        </w:tc>
        <w:tc>
          <w:tcPr>
            <w:tcW w:w="5395" w:type="dxa"/>
          </w:tcPr>
          <w:p w14:paraId="58186150" w14:textId="1078E3E7" w:rsidR="00C6769B" w:rsidRPr="005D66BA" w:rsidRDefault="00C6769B" w:rsidP="00C6769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ΘΕΜΑ</w:t>
            </w:r>
          </w:p>
        </w:tc>
        <w:tc>
          <w:tcPr>
            <w:tcW w:w="2835" w:type="dxa"/>
          </w:tcPr>
          <w:p w14:paraId="3A5A1819" w14:textId="53334318" w:rsidR="00C6769B" w:rsidRPr="005D66BA" w:rsidRDefault="00C6769B" w:rsidP="00C6769B">
            <w:pPr>
              <w:tabs>
                <w:tab w:val="left" w:pos="862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Επιβλέπων</w:t>
            </w:r>
          </w:p>
        </w:tc>
      </w:tr>
      <w:tr w:rsidR="00CD655D" w:rsidRPr="00B7008E" w14:paraId="21E0E418" w14:textId="77777777" w:rsidTr="00E65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7452B920" w14:textId="3C458E50" w:rsidR="00CD655D" w:rsidRPr="00095302" w:rsidRDefault="00CD655D" w:rsidP="00CD65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</w:tcPr>
          <w:p w14:paraId="2494EA80" w14:textId="6BB5ECE8" w:rsidR="00CD655D" w:rsidRPr="00E65792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10:00-10:40</w:t>
            </w:r>
          </w:p>
        </w:tc>
        <w:tc>
          <w:tcPr>
            <w:tcW w:w="3449" w:type="dxa"/>
          </w:tcPr>
          <w:p w14:paraId="7FF4FD4C" w14:textId="29C5304D" w:rsidR="00CD655D" w:rsidRPr="00390707" w:rsidRDefault="00CD655D" w:rsidP="00CD65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Τερζίδη</w:t>
            </w:r>
            <w:proofErr w:type="spellEnd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 Δανάη-Χλόη</w:t>
            </w:r>
          </w:p>
        </w:tc>
        <w:tc>
          <w:tcPr>
            <w:tcW w:w="5395" w:type="dxa"/>
          </w:tcPr>
          <w:p w14:paraId="74A653C7" w14:textId="0CDAD337" w:rsidR="00CD655D" w:rsidRPr="002F46B9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Innovative Graphene-Reinforced Museum Glass Displays</w:t>
            </w:r>
          </w:p>
        </w:tc>
        <w:tc>
          <w:tcPr>
            <w:tcW w:w="2835" w:type="dxa"/>
          </w:tcPr>
          <w:p w14:paraId="2BE8ED35" w14:textId="41E5A545" w:rsidR="00CD655D" w:rsidRPr="004C660A" w:rsidRDefault="00CD655D" w:rsidP="00CD655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Κωνσταντίνος </w:t>
            </w: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Γαλιώτης</w:t>
            </w:r>
            <w:proofErr w:type="spellEnd"/>
          </w:p>
        </w:tc>
      </w:tr>
      <w:tr w:rsidR="00CD655D" w:rsidRPr="00C86104" w14:paraId="5494CE97" w14:textId="77777777" w:rsidTr="00E65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4B9B3E64" w14:textId="3EF907C9" w:rsidR="00CD655D" w:rsidRPr="00DE7CAF" w:rsidRDefault="00CD655D" w:rsidP="00CD65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6" w:type="dxa"/>
          </w:tcPr>
          <w:p w14:paraId="1DB55BB8" w14:textId="2B8F6534" w:rsidR="00CD655D" w:rsidRPr="00E65792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10:40-11:20</w:t>
            </w:r>
          </w:p>
        </w:tc>
        <w:tc>
          <w:tcPr>
            <w:tcW w:w="3449" w:type="dxa"/>
          </w:tcPr>
          <w:p w14:paraId="518C7011" w14:textId="3E6998F4" w:rsidR="00CD655D" w:rsidRPr="00390707" w:rsidRDefault="00CD655D" w:rsidP="00CD65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Χατζόπουλος-</w:t>
            </w: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Γκοσιένιτσα</w:t>
            </w:r>
            <w:proofErr w:type="spellEnd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Καμήλ</w:t>
            </w:r>
            <w:proofErr w:type="spellEnd"/>
          </w:p>
        </w:tc>
        <w:tc>
          <w:tcPr>
            <w:tcW w:w="5395" w:type="dxa"/>
          </w:tcPr>
          <w:p w14:paraId="13B42E4B" w14:textId="741DA2A0" w:rsidR="00CD655D" w:rsidRPr="002E6029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Μεταφορά </w:t>
            </w: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νανομεμβρανών</w:t>
            </w:r>
            <w:proofErr w:type="spellEnd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 άνθρακα σε διάφορα υποστρώματα και μηχανικός χαρακτηρισμός</w:t>
            </w:r>
          </w:p>
        </w:tc>
        <w:tc>
          <w:tcPr>
            <w:tcW w:w="2835" w:type="dxa"/>
          </w:tcPr>
          <w:p w14:paraId="0260BF3A" w14:textId="2FF4DA19" w:rsidR="00CD655D" w:rsidRPr="00C86104" w:rsidRDefault="00CD655D" w:rsidP="00CD655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Κωνσταντίνος Δάσιος</w:t>
            </w:r>
          </w:p>
        </w:tc>
      </w:tr>
      <w:tr w:rsidR="00CD655D" w:rsidRPr="00C602BB" w14:paraId="7B28D943" w14:textId="77777777" w:rsidTr="00E65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1696E6CE" w14:textId="6923E10A" w:rsidR="00CD655D" w:rsidRDefault="00CD655D" w:rsidP="00CD65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6" w:type="dxa"/>
          </w:tcPr>
          <w:p w14:paraId="36213AC3" w14:textId="5A5B8CE2" w:rsidR="00CD655D" w:rsidRPr="00E65792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11:20-12:00</w:t>
            </w:r>
          </w:p>
        </w:tc>
        <w:tc>
          <w:tcPr>
            <w:tcW w:w="3449" w:type="dxa"/>
          </w:tcPr>
          <w:p w14:paraId="33D82115" w14:textId="5F5FC23A" w:rsidR="00CD655D" w:rsidRPr="00390707" w:rsidRDefault="00CD655D" w:rsidP="00CD65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Αλλιάϊ</w:t>
            </w:r>
            <w:proofErr w:type="spellEnd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  Άγγελος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</w:p>
        </w:tc>
        <w:tc>
          <w:tcPr>
            <w:tcW w:w="5395" w:type="dxa"/>
          </w:tcPr>
          <w:p w14:paraId="0579FF18" w14:textId="77AB2068" w:rsidR="00CD655D" w:rsidRPr="00390707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Τρισδιάστατα εκτυπωμένες δομές με ιδιότητες </w:t>
            </w: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υπερλιπαντικότητας</w:t>
            </w:r>
            <w:proofErr w:type="spellEnd"/>
          </w:p>
        </w:tc>
        <w:tc>
          <w:tcPr>
            <w:tcW w:w="2835" w:type="dxa"/>
          </w:tcPr>
          <w:p w14:paraId="343BF4BD" w14:textId="7B0720DA" w:rsidR="00CD655D" w:rsidRPr="00427FCC" w:rsidRDefault="00CD655D" w:rsidP="00CD655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Κωνσταντίνος Δάσιος</w:t>
            </w:r>
          </w:p>
        </w:tc>
      </w:tr>
      <w:tr w:rsidR="00CD655D" w:rsidRPr="00C602BB" w14:paraId="35040AA2" w14:textId="77777777" w:rsidTr="00E65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793911A1" w14:textId="46CDD77C" w:rsidR="00CD655D" w:rsidRPr="00C6769B" w:rsidRDefault="00CD655D" w:rsidP="00CD65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56" w:type="dxa"/>
          </w:tcPr>
          <w:p w14:paraId="1D664168" w14:textId="5D047FBB" w:rsidR="00CD655D" w:rsidRPr="00C6769B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12:00-12:40</w:t>
            </w:r>
          </w:p>
        </w:tc>
        <w:tc>
          <w:tcPr>
            <w:tcW w:w="3449" w:type="dxa"/>
          </w:tcPr>
          <w:p w14:paraId="76E7E641" w14:textId="4EC35628" w:rsidR="00CD655D" w:rsidRPr="00390707" w:rsidRDefault="00CD655D" w:rsidP="00CD65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Κάρνος</w:t>
            </w:r>
            <w:proofErr w:type="spellEnd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 Ελευθέριο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ς</w:t>
            </w: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ab/>
            </w:r>
          </w:p>
        </w:tc>
        <w:tc>
          <w:tcPr>
            <w:tcW w:w="5395" w:type="dxa"/>
          </w:tcPr>
          <w:p w14:paraId="397943A6" w14:textId="36CD2BBA" w:rsidR="00CD655D" w:rsidRPr="00CD655D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Μελέτη αξιοποίησης παραπροϊόντων βιομηχανικής δραστηριότητας για την παραγωγή </w:t>
            </w: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γεωπολυμερικών</w:t>
            </w:r>
            <w:proofErr w:type="spellEnd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 υλικών</w:t>
            </w:r>
          </w:p>
        </w:tc>
        <w:tc>
          <w:tcPr>
            <w:tcW w:w="2835" w:type="dxa"/>
          </w:tcPr>
          <w:p w14:paraId="7C2510D7" w14:textId="78134753" w:rsidR="00CD655D" w:rsidRPr="00390707" w:rsidRDefault="00CD655D" w:rsidP="00CD655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Γεώργιος Αγγελόπουλος</w:t>
            </w:r>
          </w:p>
        </w:tc>
      </w:tr>
      <w:tr w:rsidR="00CD655D" w:rsidRPr="000A5A4C" w14:paraId="375779DE" w14:textId="77777777" w:rsidTr="002F46B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shd w:val="clear" w:color="auto" w:fill="D9D9D9" w:themeFill="background1" w:themeFillShade="D9"/>
          </w:tcPr>
          <w:p w14:paraId="6BC64B60" w14:textId="10A51D60" w:rsidR="00CD655D" w:rsidRPr="00DE7CAF" w:rsidRDefault="00CD655D" w:rsidP="00CD65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14:paraId="31468E86" w14:textId="2964A9B1" w:rsidR="00CD655D" w:rsidRPr="00E65792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14:paraId="7AD66CD7" w14:textId="664FF3E5" w:rsidR="00CD655D" w:rsidRPr="00390707" w:rsidRDefault="00CD655D" w:rsidP="00CD65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395" w:type="dxa"/>
            <w:shd w:val="clear" w:color="auto" w:fill="D9D9D9" w:themeFill="background1" w:themeFillShade="D9"/>
          </w:tcPr>
          <w:p w14:paraId="0F1A5CDC" w14:textId="7576B6CE" w:rsidR="00CD655D" w:rsidRPr="00C86104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1691501" w14:textId="3FE95535" w:rsidR="00CD655D" w:rsidRPr="00506DCF" w:rsidRDefault="00CD655D" w:rsidP="00CD655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</w:p>
        </w:tc>
      </w:tr>
      <w:tr w:rsidR="00CD655D" w:rsidRPr="000A5A4C" w14:paraId="02F58C91" w14:textId="77777777" w:rsidTr="00E65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31EAFD76" w14:textId="24CE5A71" w:rsidR="00CD655D" w:rsidRPr="00DE7CAF" w:rsidRDefault="00CD655D" w:rsidP="00CD65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6" w:type="dxa"/>
          </w:tcPr>
          <w:p w14:paraId="1F0A6592" w14:textId="7F8D7008" w:rsidR="00CD655D" w:rsidRPr="00E65792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13:40-14:20</w:t>
            </w:r>
          </w:p>
        </w:tc>
        <w:tc>
          <w:tcPr>
            <w:tcW w:w="3449" w:type="dxa"/>
          </w:tcPr>
          <w:p w14:paraId="6CE75360" w14:textId="240BF57A" w:rsidR="00CD655D" w:rsidRPr="00390707" w:rsidRDefault="00CD655D" w:rsidP="00CD65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ab/>
              <w:t>Μπαράκου Σταματία-Νικηφόρα</w:t>
            </w:r>
          </w:p>
        </w:tc>
        <w:tc>
          <w:tcPr>
            <w:tcW w:w="5395" w:type="dxa"/>
          </w:tcPr>
          <w:p w14:paraId="017672B4" w14:textId="3758A9B5" w:rsidR="00CD655D" w:rsidRPr="00390707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Ευφυή </w:t>
            </w: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υδρ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ο</w:t>
            </w: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πηκτώματα</w:t>
            </w:r>
            <w:proofErr w:type="spellEnd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  </w:t>
            </w: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αλγινικού</w:t>
            </w:r>
            <w:proofErr w:type="spellEnd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 οξέος με </w:t>
            </w: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ταννικό</w:t>
            </w:r>
            <w:proofErr w:type="spellEnd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 οξύ για </w:t>
            </w: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βιοφαρμογές</w:t>
            </w:r>
            <w:proofErr w:type="spellEnd"/>
          </w:p>
        </w:tc>
        <w:tc>
          <w:tcPr>
            <w:tcW w:w="2835" w:type="dxa"/>
          </w:tcPr>
          <w:p w14:paraId="381B1B5D" w14:textId="50A66256" w:rsidR="00CD655D" w:rsidRPr="00506DCF" w:rsidRDefault="00CD655D" w:rsidP="00CD655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Γεώργιος </w:t>
            </w: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Πασπαράκης</w:t>
            </w:r>
            <w:proofErr w:type="spellEnd"/>
          </w:p>
        </w:tc>
      </w:tr>
      <w:tr w:rsidR="00CD655D" w:rsidRPr="000A5A4C" w14:paraId="1E8641F1" w14:textId="77777777" w:rsidTr="00E65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211E4416" w14:textId="121CE2E6" w:rsidR="00CD655D" w:rsidRPr="00095302" w:rsidRDefault="00CD655D" w:rsidP="00CD65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</w:tcPr>
          <w:p w14:paraId="2126B652" w14:textId="39667B27" w:rsidR="00CD655D" w:rsidRPr="00E65792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14:20-15:00</w:t>
            </w:r>
          </w:p>
        </w:tc>
        <w:tc>
          <w:tcPr>
            <w:tcW w:w="3449" w:type="dxa"/>
          </w:tcPr>
          <w:p w14:paraId="652D265A" w14:textId="5DDBA1D6" w:rsidR="00CD655D" w:rsidRPr="00390707" w:rsidRDefault="00CD655D" w:rsidP="00CD65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60510">
              <w:rPr>
                <w:rFonts w:asciiTheme="minorHAnsi" w:hAnsiTheme="minorHAnsi" w:cstheme="minorHAnsi"/>
                <w:color w:val="1F4E79" w:themeColor="accent1" w:themeShade="80"/>
              </w:rPr>
              <w:tab/>
              <w:t>Πιάνου Μαρία-Ερατώ</w:t>
            </w:r>
          </w:p>
        </w:tc>
        <w:tc>
          <w:tcPr>
            <w:tcW w:w="5395" w:type="dxa"/>
          </w:tcPr>
          <w:p w14:paraId="10253E3D" w14:textId="4DDC8308" w:rsidR="00CD655D" w:rsidRPr="002E6029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C60510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Manufacturing and characterization of ceramic parts for bone substitution implementing a 3D printing process, </w:t>
            </w:r>
            <w:proofErr w:type="spellStart"/>
            <w:r w:rsidRPr="00C60510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mSLA</w:t>
            </w:r>
            <w:proofErr w:type="spellEnd"/>
          </w:p>
        </w:tc>
        <w:tc>
          <w:tcPr>
            <w:tcW w:w="2835" w:type="dxa"/>
          </w:tcPr>
          <w:p w14:paraId="7FD16114" w14:textId="1F9BA027" w:rsidR="00CD655D" w:rsidRPr="002A79B0" w:rsidRDefault="00CD655D" w:rsidP="00CD655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C60510">
              <w:rPr>
                <w:rFonts w:asciiTheme="minorHAnsi" w:hAnsiTheme="minorHAnsi" w:cstheme="minorHAnsi"/>
                <w:color w:val="1F4E79" w:themeColor="accent1" w:themeShade="80"/>
              </w:rPr>
              <w:t>Πέτρος Κουτσούκος</w:t>
            </w:r>
          </w:p>
        </w:tc>
      </w:tr>
      <w:tr w:rsidR="00CD655D" w:rsidRPr="00C602BB" w14:paraId="555A02BF" w14:textId="77777777" w:rsidTr="00E65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5DD1A988" w14:textId="210D96A2" w:rsidR="00CD655D" w:rsidRDefault="00CD655D" w:rsidP="00CD65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56" w:type="dxa"/>
          </w:tcPr>
          <w:p w14:paraId="4F61B620" w14:textId="53114D5A" w:rsidR="00CD655D" w:rsidRPr="00E65792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15:00-15:40</w:t>
            </w:r>
          </w:p>
        </w:tc>
        <w:tc>
          <w:tcPr>
            <w:tcW w:w="3449" w:type="dxa"/>
          </w:tcPr>
          <w:p w14:paraId="7294BCCB" w14:textId="66974C65" w:rsidR="00CD655D" w:rsidRPr="00390707" w:rsidRDefault="00CD655D" w:rsidP="00CD65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Σκαρμίντζος</w:t>
            </w:r>
            <w:proofErr w:type="spellEnd"/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 xml:space="preserve"> Παναγιώτης</w:t>
            </w:r>
          </w:p>
        </w:tc>
        <w:tc>
          <w:tcPr>
            <w:tcW w:w="5395" w:type="dxa"/>
          </w:tcPr>
          <w:p w14:paraId="4F1BA969" w14:textId="7C86F859" w:rsidR="00CD655D" w:rsidRPr="00390707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Παρασκευή οξειδίου του πυριτίου με πλάσμα ατμοσφαιρικής πίεσης τύπου τζετ</w:t>
            </w:r>
          </w:p>
        </w:tc>
        <w:tc>
          <w:tcPr>
            <w:tcW w:w="2835" w:type="dxa"/>
          </w:tcPr>
          <w:p w14:paraId="733F101C" w14:textId="3BF247C6" w:rsidR="00CD655D" w:rsidRPr="002A79B0" w:rsidRDefault="00CD655D" w:rsidP="00CD655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C86104">
              <w:rPr>
                <w:rFonts w:asciiTheme="minorHAnsi" w:hAnsiTheme="minorHAnsi" w:cstheme="minorHAnsi"/>
                <w:color w:val="1F4E79" w:themeColor="accent1" w:themeShade="80"/>
              </w:rPr>
              <w:t>Ελευθέριος Αμανατίδης</w:t>
            </w:r>
          </w:p>
        </w:tc>
      </w:tr>
      <w:tr w:rsidR="00CD655D" w:rsidRPr="002F46B9" w14:paraId="7F252B46" w14:textId="77777777" w:rsidTr="00E65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7EB94E6B" w14:textId="27F6A532" w:rsidR="00CD655D" w:rsidRPr="002F46B9" w:rsidRDefault="00CD655D" w:rsidP="00CD65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56" w:type="dxa"/>
          </w:tcPr>
          <w:p w14:paraId="26025855" w14:textId="31415554" w:rsidR="00CD655D" w:rsidRPr="00E65792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15:40-16:20</w:t>
            </w:r>
          </w:p>
        </w:tc>
        <w:tc>
          <w:tcPr>
            <w:tcW w:w="3449" w:type="dxa"/>
          </w:tcPr>
          <w:p w14:paraId="4303794A" w14:textId="7F6CB44E" w:rsidR="00CD655D" w:rsidRPr="002F46B9" w:rsidRDefault="00CD655D" w:rsidP="00CD65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rFonts w:asciiTheme="minorHAnsi" w:hAnsiTheme="minorHAnsi" w:cstheme="minorHAnsi"/>
                <w:color w:val="1F4E79" w:themeColor="accent1" w:themeShade="80"/>
              </w:rPr>
              <w:t>Βουρδουμπάκης</w:t>
            </w:r>
            <w:proofErr w:type="spellEnd"/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Επαμεινώντας</w:t>
            </w:r>
          </w:p>
        </w:tc>
        <w:tc>
          <w:tcPr>
            <w:tcW w:w="5395" w:type="dxa"/>
          </w:tcPr>
          <w:p w14:paraId="7750DF80" w14:textId="5659461B" w:rsidR="00CD655D" w:rsidRPr="002F46B9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2F46B9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RECOVERY OF CO(II) FROM PROCESS STREAMS GENERATED IN THE HYDROMETALLURGICAL INDUSTRY</w:t>
            </w:r>
          </w:p>
        </w:tc>
        <w:tc>
          <w:tcPr>
            <w:tcW w:w="2835" w:type="dxa"/>
          </w:tcPr>
          <w:p w14:paraId="749B269C" w14:textId="2E1530CA" w:rsidR="00CD655D" w:rsidRPr="002F46B9" w:rsidRDefault="00CD655D" w:rsidP="00CD655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(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Erasmus / 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Γιάννης </w:t>
            </w:r>
            <w:proofErr w:type="spellStart"/>
            <w:r>
              <w:rPr>
                <w:rFonts w:asciiTheme="minorHAnsi" w:hAnsiTheme="minorHAnsi" w:cstheme="minorHAnsi"/>
                <w:color w:val="1F4E79" w:themeColor="accent1" w:themeShade="80"/>
              </w:rPr>
              <w:t>Δημακόπουλος</w:t>
            </w:r>
            <w:proofErr w:type="spellEnd"/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)</w:t>
            </w:r>
          </w:p>
        </w:tc>
      </w:tr>
      <w:tr w:rsidR="00CD655D" w:rsidRPr="00C602BB" w14:paraId="08AB1FFB" w14:textId="77777777" w:rsidTr="00E65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620DAEFB" w14:textId="3C2C2DCE" w:rsidR="00CD655D" w:rsidRPr="002F46B9" w:rsidRDefault="00CD655D" w:rsidP="00CD65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456" w:type="dxa"/>
          </w:tcPr>
          <w:p w14:paraId="41FEBC88" w14:textId="015D9BFB" w:rsidR="00CD655D" w:rsidRPr="00E65792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16:20-17:00</w:t>
            </w:r>
          </w:p>
        </w:tc>
        <w:tc>
          <w:tcPr>
            <w:tcW w:w="3449" w:type="dxa"/>
          </w:tcPr>
          <w:p w14:paraId="64939614" w14:textId="13BF66FC" w:rsidR="00CD655D" w:rsidRPr="002F46B9" w:rsidRDefault="00CD655D" w:rsidP="00CD65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Ράπτη Αντωνία</w:t>
            </w:r>
          </w:p>
        </w:tc>
        <w:tc>
          <w:tcPr>
            <w:tcW w:w="5395" w:type="dxa"/>
          </w:tcPr>
          <w:p w14:paraId="0CF173F5" w14:textId="35E47C83" w:rsidR="00CD655D" w:rsidRPr="002F46B9" w:rsidRDefault="00CD655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2F46B9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Water reclamation from acidic mine waters using nanofiltration membranes</w:t>
            </w:r>
          </w:p>
        </w:tc>
        <w:tc>
          <w:tcPr>
            <w:tcW w:w="2835" w:type="dxa"/>
          </w:tcPr>
          <w:p w14:paraId="25FA26B1" w14:textId="77BBFD5A" w:rsidR="00CD655D" w:rsidRPr="00C86104" w:rsidRDefault="00CD655D" w:rsidP="00CD655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(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Erasmus / 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Γιάννης </w:t>
            </w:r>
            <w:proofErr w:type="spellStart"/>
            <w:r>
              <w:rPr>
                <w:rFonts w:asciiTheme="minorHAnsi" w:hAnsiTheme="minorHAnsi" w:cstheme="minorHAnsi"/>
                <w:color w:val="1F4E79" w:themeColor="accent1" w:themeShade="80"/>
              </w:rPr>
              <w:t>Δημακόπουλος</w:t>
            </w:r>
            <w:proofErr w:type="spellEnd"/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)</w:t>
            </w:r>
          </w:p>
        </w:tc>
      </w:tr>
    </w:tbl>
    <w:p w14:paraId="7481BA6A" w14:textId="77777777" w:rsidR="002F46B9" w:rsidRDefault="002F46B9" w:rsidP="002F46B9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2F46B9" w:rsidSect="009519C0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882"/>
    <w:multiLevelType w:val="hybridMultilevel"/>
    <w:tmpl w:val="D51AF250"/>
    <w:lvl w:ilvl="0" w:tplc="A4CA82DC">
      <w:start w:val="1"/>
      <w:numFmt w:val="decimal"/>
      <w:lvlText w:val="%1."/>
      <w:lvlJc w:val="left"/>
      <w:pPr>
        <w:ind w:left="785" w:hanging="360"/>
      </w:pPr>
    </w:lvl>
    <w:lvl w:ilvl="1" w:tplc="04080019">
      <w:start w:val="1"/>
      <w:numFmt w:val="lowerLetter"/>
      <w:lvlText w:val="%2."/>
      <w:lvlJc w:val="left"/>
      <w:pPr>
        <w:ind w:left="1505" w:hanging="360"/>
      </w:pPr>
    </w:lvl>
    <w:lvl w:ilvl="2" w:tplc="0408001B">
      <w:start w:val="1"/>
      <w:numFmt w:val="lowerRoman"/>
      <w:lvlText w:val="%3."/>
      <w:lvlJc w:val="right"/>
      <w:pPr>
        <w:ind w:left="2225" w:hanging="180"/>
      </w:pPr>
    </w:lvl>
    <w:lvl w:ilvl="3" w:tplc="0408000F">
      <w:start w:val="1"/>
      <w:numFmt w:val="decimal"/>
      <w:lvlText w:val="%4."/>
      <w:lvlJc w:val="left"/>
      <w:pPr>
        <w:ind w:left="2945" w:hanging="360"/>
      </w:pPr>
    </w:lvl>
    <w:lvl w:ilvl="4" w:tplc="04080019">
      <w:start w:val="1"/>
      <w:numFmt w:val="lowerLetter"/>
      <w:lvlText w:val="%5."/>
      <w:lvlJc w:val="left"/>
      <w:pPr>
        <w:ind w:left="3665" w:hanging="360"/>
      </w:pPr>
    </w:lvl>
    <w:lvl w:ilvl="5" w:tplc="0408001B">
      <w:start w:val="1"/>
      <w:numFmt w:val="lowerRoman"/>
      <w:lvlText w:val="%6."/>
      <w:lvlJc w:val="right"/>
      <w:pPr>
        <w:ind w:left="4385" w:hanging="180"/>
      </w:pPr>
    </w:lvl>
    <w:lvl w:ilvl="6" w:tplc="0408000F">
      <w:start w:val="1"/>
      <w:numFmt w:val="decimal"/>
      <w:lvlText w:val="%7."/>
      <w:lvlJc w:val="left"/>
      <w:pPr>
        <w:ind w:left="5105" w:hanging="360"/>
      </w:pPr>
    </w:lvl>
    <w:lvl w:ilvl="7" w:tplc="04080019">
      <w:start w:val="1"/>
      <w:numFmt w:val="lowerLetter"/>
      <w:lvlText w:val="%8."/>
      <w:lvlJc w:val="left"/>
      <w:pPr>
        <w:ind w:left="5825" w:hanging="360"/>
      </w:pPr>
    </w:lvl>
    <w:lvl w:ilvl="8" w:tplc="0408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17236"/>
    <w:rsid w:val="00027C1F"/>
    <w:rsid w:val="00040935"/>
    <w:rsid w:val="00045784"/>
    <w:rsid w:val="00047D95"/>
    <w:rsid w:val="00095302"/>
    <w:rsid w:val="000961CB"/>
    <w:rsid w:val="000C105A"/>
    <w:rsid w:val="000C786D"/>
    <w:rsid w:val="000E36C4"/>
    <w:rsid w:val="000E71D5"/>
    <w:rsid w:val="0010008D"/>
    <w:rsid w:val="001149C8"/>
    <w:rsid w:val="00172DE8"/>
    <w:rsid w:val="001C2054"/>
    <w:rsid w:val="001D439E"/>
    <w:rsid w:val="001F2BD5"/>
    <w:rsid w:val="001F48A9"/>
    <w:rsid w:val="0023044B"/>
    <w:rsid w:val="00296138"/>
    <w:rsid w:val="002A6E82"/>
    <w:rsid w:val="002A79B0"/>
    <w:rsid w:val="002B4E93"/>
    <w:rsid w:val="002D0588"/>
    <w:rsid w:val="002D69BD"/>
    <w:rsid w:val="002E6029"/>
    <w:rsid w:val="002F46B9"/>
    <w:rsid w:val="00301FBF"/>
    <w:rsid w:val="00336121"/>
    <w:rsid w:val="003609AE"/>
    <w:rsid w:val="0037205C"/>
    <w:rsid w:val="00390707"/>
    <w:rsid w:val="003B07D0"/>
    <w:rsid w:val="003E092B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6BA"/>
    <w:rsid w:val="005D68DA"/>
    <w:rsid w:val="00600437"/>
    <w:rsid w:val="00655DB1"/>
    <w:rsid w:val="006705CA"/>
    <w:rsid w:val="00674C62"/>
    <w:rsid w:val="00677A91"/>
    <w:rsid w:val="00677E0A"/>
    <w:rsid w:val="00694043"/>
    <w:rsid w:val="006A3CA2"/>
    <w:rsid w:val="006B52AB"/>
    <w:rsid w:val="006D4492"/>
    <w:rsid w:val="006D7F29"/>
    <w:rsid w:val="0071282C"/>
    <w:rsid w:val="00733F85"/>
    <w:rsid w:val="00734324"/>
    <w:rsid w:val="00752829"/>
    <w:rsid w:val="007A5459"/>
    <w:rsid w:val="007A7934"/>
    <w:rsid w:val="007B74BA"/>
    <w:rsid w:val="007C3124"/>
    <w:rsid w:val="007D0DEF"/>
    <w:rsid w:val="008260A1"/>
    <w:rsid w:val="00832FDF"/>
    <w:rsid w:val="00881AFD"/>
    <w:rsid w:val="008B7266"/>
    <w:rsid w:val="008C1DC5"/>
    <w:rsid w:val="008D2D58"/>
    <w:rsid w:val="008E77EA"/>
    <w:rsid w:val="00923BD0"/>
    <w:rsid w:val="009378A1"/>
    <w:rsid w:val="0095056E"/>
    <w:rsid w:val="009519C0"/>
    <w:rsid w:val="009525E3"/>
    <w:rsid w:val="0096281F"/>
    <w:rsid w:val="009649BB"/>
    <w:rsid w:val="00983695"/>
    <w:rsid w:val="009A516F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E6F26"/>
    <w:rsid w:val="00AF329D"/>
    <w:rsid w:val="00B0260B"/>
    <w:rsid w:val="00B06DC2"/>
    <w:rsid w:val="00B25664"/>
    <w:rsid w:val="00B34FB5"/>
    <w:rsid w:val="00B4598D"/>
    <w:rsid w:val="00B64D15"/>
    <w:rsid w:val="00B7008E"/>
    <w:rsid w:val="00B85721"/>
    <w:rsid w:val="00BA29CA"/>
    <w:rsid w:val="00BE4025"/>
    <w:rsid w:val="00C21DB5"/>
    <w:rsid w:val="00C244DF"/>
    <w:rsid w:val="00C3403C"/>
    <w:rsid w:val="00C44BE5"/>
    <w:rsid w:val="00C51B19"/>
    <w:rsid w:val="00C540EA"/>
    <w:rsid w:val="00C60510"/>
    <w:rsid w:val="00C6769B"/>
    <w:rsid w:val="00C7217D"/>
    <w:rsid w:val="00C86104"/>
    <w:rsid w:val="00C863B6"/>
    <w:rsid w:val="00CD655D"/>
    <w:rsid w:val="00CF5595"/>
    <w:rsid w:val="00D26B29"/>
    <w:rsid w:val="00D323FB"/>
    <w:rsid w:val="00D45089"/>
    <w:rsid w:val="00D75389"/>
    <w:rsid w:val="00DC0D09"/>
    <w:rsid w:val="00DE7CAF"/>
    <w:rsid w:val="00DF7204"/>
    <w:rsid w:val="00E3046D"/>
    <w:rsid w:val="00E45CA7"/>
    <w:rsid w:val="00E65792"/>
    <w:rsid w:val="00E7156A"/>
    <w:rsid w:val="00E84481"/>
    <w:rsid w:val="00EF024B"/>
    <w:rsid w:val="00F03BFB"/>
    <w:rsid w:val="00F31525"/>
    <w:rsid w:val="00F471C4"/>
    <w:rsid w:val="00F60783"/>
    <w:rsid w:val="00F6136F"/>
    <w:rsid w:val="00F6220D"/>
    <w:rsid w:val="00F63BD1"/>
    <w:rsid w:val="00F655DB"/>
    <w:rsid w:val="00F80F72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2021-06-29T09:31:00Z</cp:lastPrinted>
  <dcterms:created xsi:type="dcterms:W3CDTF">2024-03-14T11:45:00Z</dcterms:created>
  <dcterms:modified xsi:type="dcterms:W3CDTF">2024-03-14T11:45:00Z</dcterms:modified>
</cp:coreProperties>
</file>