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B0260B" w:rsidRPr="001E096E" w:rsidTr="00EE12A6">
        <w:trPr>
          <w:trHeight w:val="216"/>
        </w:trPr>
        <w:tc>
          <w:tcPr>
            <w:tcW w:w="3544" w:type="dxa"/>
            <w:vAlign w:val="bottom"/>
          </w:tcPr>
          <w:p w:rsidR="00B0260B" w:rsidRPr="00DB1FDE" w:rsidRDefault="00B0260B" w:rsidP="00EE12A6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B0260B" w:rsidRPr="001E096E" w:rsidRDefault="00B0260B" w:rsidP="00EE12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0260B" w:rsidRPr="002D79C2" w:rsidRDefault="00B0260B" w:rsidP="00EE12A6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B0260B" w:rsidRPr="001E096E" w:rsidTr="00EE12A6">
        <w:trPr>
          <w:trHeight w:val="1659"/>
        </w:trPr>
        <w:tc>
          <w:tcPr>
            <w:tcW w:w="3544" w:type="dxa"/>
            <w:vMerge w:val="restart"/>
            <w:vAlign w:val="center"/>
          </w:tcPr>
          <w:p w:rsidR="00B0260B" w:rsidRPr="001E096E" w:rsidRDefault="00B0260B" w:rsidP="00EE12A6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1A90C9D1" wp14:editId="3F9B1797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B0260B" w:rsidRPr="001E096E" w:rsidRDefault="00B0260B" w:rsidP="00EE12A6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0260B" w:rsidRPr="001E096E" w:rsidRDefault="00B0260B" w:rsidP="00EE12A6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3BE4CC54" wp14:editId="537F8F80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60B" w:rsidRPr="001E096E" w:rsidTr="00EE12A6">
        <w:trPr>
          <w:trHeight w:val="547"/>
        </w:trPr>
        <w:tc>
          <w:tcPr>
            <w:tcW w:w="3544" w:type="dxa"/>
            <w:vMerge/>
            <w:vAlign w:val="center"/>
          </w:tcPr>
          <w:p w:rsidR="00B0260B" w:rsidRPr="00B3692B" w:rsidRDefault="00B0260B" w:rsidP="00EE12A6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B0260B" w:rsidRPr="001E096E" w:rsidRDefault="00B0260B" w:rsidP="00EE12A6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0260B" w:rsidRPr="001E096E" w:rsidRDefault="00B0260B" w:rsidP="00EE12A6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8D2E89" w:rsidRDefault="00B0260B" w:rsidP="00B0260B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ΠΑΡΟΥΣΙΑΣΕΙΣ</w:t>
      </w:r>
      <w:r w:rsidRPr="005D78B4">
        <w:rPr>
          <w:b/>
        </w:rPr>
        <w:t xml:space="preserve"> ΔΙΠΛΩΜΑΤΙΚΩΝ ΕΡΓΑΣΙΩΝ</w:t>
      </w:r>
      <w:r w:rsidR="008D2E89">
        <w:rPr>
          <w:b/>
        </w:rPr>
        <w:t xml:space="preserve"> </w:t>
      </w:r>
    </w:p>
    <w:p w:rsidR="008D2E89" w:rsidRPr="00CB673F" w:rsidRDefault="008D2E89" w:rsidP="008D2E8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u w:val="single"/>
        </w:rPr>
      </w:pPr>
      <w:r w:rsidRPr="00CB673F">
        <w:rPr>
          <w:b/>
          <w:u w:val="single"/>
        </w:rPr>
        <w:t xml:space="preserve">ΜΕΣΩ </w:t>
      </w:r>
      <w:r w:rsidRPr="00CB673F">
        <w:rPr>
          <w:b/>
          <w:u w:val="single"/>
          <w:lang w:val="en-US"/>
        </w:rPr>
        <w:t>SKYPE</w:t>
      </w:r>
      <w:r w:rsidRPr="00DE0490">
        <w:rPr>
          <w:b/>
          <w:u w:val="single"/>
        </w:rPr>
        <w:t xml:space="preserve"> </w:t>
      </w:r>
      <w:r w:rsidRPr="00CB673F">
        <w:rPr>
          <w:b/>
          <w:u w:val="single"/>
        </w:rPr>
        <w:t>ΠΠ</w:t>
      </w:r>
    </w:p>
    <w:p w:rsidR="00B0260B" w:rsidRDefault="00B0260B" w:rsidP="00B0260B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 xml:space="preserve">ΕΞΕΤΑΣΤΙΚΗ ΠΕΡΙΟΔΟΣ </w:t>
      </w:r>
      <w:r w:rsidR="000E36C4">
        <w:rPr>
          <w:b/>
          <w:sz w:val="32"/>
          <w:szCs w:val="32"/>
          <w:u w:val="single"/>
        </w:rPr>
        <w:t>20</w:t>
      </w:r>
      <w:r w:rsidRPr="003375EC">
        <w:rPr>
          <w:b/>
          <w:sz w:val="32"/>
          <w:szCs w:val="32"/>
          <w:u w:val="single"/>
        </w:rPr>
        <w:t xml:space="preserve"> </w:t>
      </w:r>
      <w:r w:rsidR="000E36C4">
        <w:rPr>
          <w:b/>
        </w:rPr>
        <w:t>ΙΟΥΛ</w:t>
      </w:r>
      <w:r>
        <w:rPr>
          <w:b/>
        </w:rPr>
        <w:t>ΙΟΥ 2020</w:t>
      </w:r>
    </w:p>
    <w:p w:rsidR="00B0260B" w:rsidRDefault="00B0260B" w:rsidP="00B0260B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722"/>
        <w:gridCol w:w="4175"/>
        <w:gridCol w:w="2770"/>
      </w:tblGrid>
      <w:tr w:rsidR="00B0260B" w:rsidTr="00EE1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2" w:type="dxa"/>
            <w:gridSpan w:val="5"/>
          </w:tcPr>
          <w:p w:rsidR="00B0260B" w:rsidRPr="00AF688E" w:rsidRDefault="00B0260B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AF688E">
              <w:rPr>
                <w:color w:val="1F4E79" w:themeColor="accent1" w:themeShade="80"/>
              </w:rPr>
              <w:t>ΜΗΧΑΝΙΚΗ ΔΙΕΡΓΑΣΙΩΝ ΚΑΙ ΠΕΡΙΒΑΛΛΟΝΤΟΣ</w:t>
            </w:r>
          </w:p>
          <w:p w:rsidR="00B0260B" w:rsidRPr="00AF688E" w:rsidRDefault="00B0260B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AF688E">
              <w:rPr>
                <w:color w:val="1F4E79" w:themeColor="accent1" w:themeShade="80"/>
              </w:rPr>
              <w:t>Α΄ΤΟΜΕΑΣ</w:t>
            </w:r>
          </w:p>
          <w:p w:rsidR="00B0260B" w:rsidRPr="00AF688E" w:rsidRDefault="00B0260B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AF688E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AF688E">
              <w:rPr>
                <w:color w:val="1F4E79" w:themeColor="accent1" w:themeShade="80"/>
              </w:rPr>
              <w:t>καθ</w:t>
            </w:r>
            <w:proofErr w:type="spellEnd"/>
            <w:r w:rsidRPr="00AF688E">
              <w:rPr>
                <w:color w:val="1F4E79" w:themeColor="accent1" w:themeShade="80"/>
              </w:rPr>
              <w:t xml:space="preserve">. Ιωάννης Κούκος, Διονύσιος </w:t>
            </w:r>
            <w:proofErr w:type="spellStart"/>
            <w:r w:rsidRPr="00AF688E">
              <w:rPr>
                <w:color w:val="1F4E79" w:themeColor="accent1" w:themeShade="80"/>
              </w:rPr>
              <w:t>Μαντζαβίνος</w:t>
            </w:r>
            <w:proofErr w:type="spellEnd"/>
            <w:r w:rsidRPr="00AF688E">
              <w:rPr>
                <w:color w:val="1F4E79" w:themeColor="accent1" w:themeShade="80"/>
              </w:rPr>
              <w:t xml:space="preserve">, αν. μέλος Σπυρίδων </w:t>
            </w:r>
            <w:proofErr w:type="spellStart"/>
            <w:r w:rsidRPr="00AF688E">
              <w:rPr>
                <w:color w:val="1F4E79" w:themeColor="accent1" w:themeShade="80"/>
              </w:rPr>
              <w:t>Πανδής</w:t>
            </w:r>
            <w:proofErr w:type="spellEnd"/>
          </w:p>
        </w:tc>
      </w:tr>
      <w:tr w:rsidR="00B0260B" w:rsidTr="00EE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2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3"/>
              <w:gridCol w:w="1807"/>
              <w:gridCol w:w="2685"/>
              <w:gridCol w:w="4074"/>
              <w:gridCol w:w="2727"/>
            </w:tblGrid>
            <w:tr w:rsidR="00B0260B" w:rsidRPr="00154388" w:rsidTr="00EE1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B0260B" w:rsidRPr="00154388" w:rsidRDefault="00B0260B" w:rsidP="00EE12A6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</w:rPr>
                  </w:pPr>
                  <w:r w:rsidRPr="00154388">
                    <w:rPr>
                      <w:color w:val="1F4E79" w:themeColor="accent1" w:themeShade="8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B0260B" w:rsidRPr="00154388" w:rsidRDefault="00B0260B" w:rsidP="00EE12A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154388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2722" w:type="dxa"/>
                </w:tcPr>
                <w:p w:rsidR="00B0260B" w:rsidRPr="00154388" w:rsidRDefault="00B0260B" w:rsidP="00EE12A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ind w:right="2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154388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B0260B" w:rsidRPr="00154388" w:rsidRDefault="00B0260B" w:rsidP="00EE12A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154388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B0260B" w:rsidRPr="00154388" w:rsidRDefault="008D6078" w:rsidP="00EE12A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Επιβλέπων</w:t>
                  </w:r>
                </w:p>
                <w:p w:rsidR="00B0260B" w:rsidRPr="00154388" w:rsidRDefault="00B0260B" w:rsidP="00EE12A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</w:p>
              </w:tc>
            </w:tr>
          </w:tbl>
          <w:p w:rsidR="00B0260B" w:rsidRDefault="00B0260B" w:rsidP="00EE12A6"/>
        </w:tc>
      </w:tr>
      <w:tr w:rsidR="00442CC0" w:rsidRPr="00C50935" w:rsidTr="00EE1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42CC0" w:rsidRDefault="00901D14" w:rsidP="00793B10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42CC0" w:rsidRDefault="00442CC0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9:15-10:00</w:t>
            </w:r>
          </w:p>
        </w:tc>
        <w:tc>
          <w:tcPr>
            <w:tcW w:w="2722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Ζαχαριάς</w:t>
            </w:r>
            <w:proofErr w:type="spellEnd"/>
            <w:r>
              <w:rPr>
                <w:color w:val="1F497D"/>
              </w:rPr>
              <w:t xml:space="preserve"> Μάριος</w:t>
            </w:r>
          </w:p>
          <w:p w:rsidR="00442CC0" w:rsidRDefault="00442CC0" w:rsidP="00EE12A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</w:p>
        </w:tc>
        <w:tc>
          <w:tcPr>
            <w:tcW w:w="4175" w:type="dxa"/>
          </w:tcPr>
          <w:p w:rsidR="00442CC0" w:rsidRDefault="001F6DA4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Ανάλυση ευστάθειας νευτώνειου υμένα πάνω από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μικρο</w:t>
            </w:r>
            <w:proofErr w:type="spellEnd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-δομημένες επιφάνειες.</w:t>
            </w:r>
          </w:p>
        </w:tc>
        <w:tc>
          <w:tcPr>
            <w:tcW w:w="2770" w:type="dxa"/>
          </w:tcPr>
          <w:p w:rsidR="00442CC0" w:rsidRDefault="001F6DA4" w:rsidP="00EE12A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Ι. Τσαμόπουλος</w:t>
            </w:r>
          </w:p>
        </w:tc>
      </w:tr>
      <w:tr w:rsidR="00B0260B" w:rsidRPr="00C50935" w:rsidTr="00EE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0260B" w:rsidRPr="006E24F1" w:rsidRDefault="00901D14" w:rsidP="00793B10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0260B" w:rsidRPr="00C3403C" w:rsidRDefault="00F5487F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10:00-10:45</w:t>
            </w:r>
          </w:p>
        </w:tc>
        <w:tc>
          <w:tcPr>
            <w:tcW w:w="2722" w:type="dxa"/>
          </w:tcPr>
          <w:p w:rsidR="00B0260B" w:rsidRDefault="000E36C4" w:rsidP="00EE12A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Ματραλή</w:t>
            </w:r>
            <w:proofErr w:type="spellEnd"/>
            <w:r>
              <w:rPr>
                <w:color w:val="1F497D"/>
              </w:rPr>
              <w:t xml:space="preserve"> Αγγελική</w:t>
            </w:r>
          </w:p>
        </w:tc>
        <w:tc>
          <w:tcPr>
            <w:tcW w:w="4175" w:type="dxa"/>
          </w:tcPr>
          <w:p w:rsidR="00B0260B" w:rsidRPr="008D6078" w:rsidRDefault="000E36C4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Χρήση </w:t>
            </w:r>
            <w:proofErr w:type="spellStart"/>
            <w:r>
              <w:rPr>
                <w:color w:val="1F4E79" w:themeColor="accent1" w:themeShade="80"/>
              </w:rPr>
              <w:t>μικροαισθητήρων</w:t>
            </w:r>
            <w:proofErr w:type="spellEnd"/>
            <w:r>
              <w:rPr>
                <w:color w:val="1F4E79" w:themeColor="accent1" w:themeShade="80"/>
              </w:rPr>
              <w:t xml:space="preserve"> χαμηλού κόστους για μέτρηση συγκεντρώσεων ατμοσφαιρικών σωματιδίων</w:t>
            </w:r>
            <w:r w:rsidR="00793B10">
              <w:rPr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:rsidR="00B0260B" w:rsidRPr="008D6078" w:rsidRDefault="008D6078" w:rsidP="00EE12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Σ. </w:t>
            </w:r>
            <w:proofErr w:type="spellStart"/>
            <w:r>
              <w:rPr>
                <w:color w:val="1F497D"/>
              </w:rPr>
              <w:t>Πανδής</w:t>
            </w:r>
            <w:proofErr w:type="spellEnd"/>
          </w:p>
        </w:tc>
      </w:tr>
      <w:tr w:rsidR="00B0260B" w:rsidTr="00EE1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0260B" w:rsidRPr="006E24F1" w:rsidRDefault="00901D14" w:rsidP="00793B10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D2442" w:rsidRDefault="00F5487F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10:45-11:30</w:t>
            </w:r>
          </w:p>
        </w:tc>
        <w:tc>
          <w:tcPr>
            <w:tcW w:w="2722" w:type="dxa"/>
          </w:tcPr>
          <w:p w:rsidR="00B0260B" w:rsidRPr="000F2453" w:rsidRDefault="008D6078" w:rsidP="00EE12A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Μπαλιάκα</w:t>
            </w:r>
            <w:proofErr w:type="spellEnd"/>
            <w:r>
              <w:rPr>
                <w:color w:val="1F497D"/>
              </w:rPr>
              <w:t xml:space="preserve"> Χαραλαμπία</w:t>
            </w:r>
          </w:p>
        </w:tc>
        <w:tc>
          <w:tcPr>
            <w:tcW w:w="4175" w:type="dxa"/>
          </w:tcPr>
          <w:p w:rsidR="00B0260B" w:rsidRPr="00425C3E" w:rsidRDefault="008D6078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Οξειδωτικό δυναμικό ατμοσφαιρικών σωματιδίων</w:t>
            </w:r>
            <w:r w:rsidR="00793B10">
              <w:rPr>
                <w:color w:val="1F497D"/>
              </w:rPr>
              <w:t>.</w:t>
            </w:r>
          </w:p>
        </w:tc>
        <w:tc>
          <w:tcPr>
            <w:tcW w:w="2770" w:type="dxa"/>
          </w:tcPr>
          <w:p w:rsidR="00B0260B" w:rsidRDefault="008D6078" w:rsidP="00EE12A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Σ. </w:t>
            </w:r>
            <w:proofErr w:type="spellStart"/>
            <w:r>
              <w:rPr>
                <w:color w:val="1F497D"/>
              </w:rPr>
              <w:t>Πανδής</w:t>
            </w:r>
            <w:proofErr w:type="spellEnd"/>
          </w:p>
        </w:tc>
      </w:tr>
      <w:tr w:rsidR="00E84864" w:rsidTr="00EE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4864" w:rsidRDefault="00901D14" w:rsidP="00793B10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84864" w:rsidRDefault="00505243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11:30-12:15</w:t>
            </w:r>
          </w:p>
        </w:tc>
        <w:tc>
          <w:tcPr>
            <w:tcW w:w="2722" w:type="dxa"/>
          </w:tcPr>
          <w:p w:rsidR="00E84864" w:rsidRDefault="00E84864" w:rsidP="00EE12A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Κανελλοπούλου </w:t>
            </w:r>
            <w:proofErr w:type="spellStart"/>
            <w:r>
              <w:rPr>
                <w:color w:val="1F497D"/>
              </w:rPr>
              <w:t>Εργίνα</w:t>
            </w:r>
            <w:proofErr w:type="spellEnd"/>
            <w:r>
              <w:rPr>
                <w:color w:val="1F497D"/>
              </w:rPr>
              <w:t xml:space="preserve"> Ειρήνη</w:t>
            </w:r>
          </w:p>
        </w:tc>
        <w:tc>
          <w:tcPr>
            <w:tcW w:w="4175" w:type="dxa"/>
          </w:tcPr>
          <w:p w:rsidR="00E84864" w:rsidRDefault="00E84864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Ηλεκτροχημική οξείδωση φαρμακευτικών ουσιών σε άνοδο </w:t>
            </w:r>
            <w:proofErr w:type="spellStart"/>
            <w:r>
              <w:rPr>
                <w:color w:val="1F497D"/>
              </w:rPr>
              <w:t>αδαμάντα</w:t>
            </w:r>
            <w:proofErr w:type="spellEnd"/>
            <w:r>
              <w:rPr>
                <w:color w:val="1F497D"/>
              </w:rPr>
              <w:t xml:space="preserve"> εμπλουτισμένο με βόριο.</w:t>
            </w:r>
          </w:p>
        </w:tc>
        <w:tc>
          <w:tcPr>
            <w:tcW w:w="2770" w:type="dxa"/>
          </w:tcPr>
          <w:p w:rsidR="00E84864" w:rsidRDefault="00E84864" w:rsidP="00EE12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Δ. </w:t>
            </w:r>
            <w:proofErr w:type="spellStart"/>
            <w:r>
              <w:rPr>
                <w:color w:val="1F497D"/>
              </w:rPr>
              <w:t>Μαντζαβίνος</w:t>
            </w:r>
            <w:proofErr w:type="spellEnd"/>
          </w:p>
        </w:tc>
      </w:tr>
      <w:tr w:rsidR="00E84864" w:rsidTr="00EE1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4864" w:rsidRDefault="00901D14" w:rsidP="00793B10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84864" w:rsidRDefault="00505243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12:15-13:00</w:t>
            </w:r>
          </w:p>
        </w:tc>
        <w:tc>
          <w:tcPr>
            <w:tcW w:w="2722" w:type="dxa"/>
          </w:tcPr>
          <w:p w:rsidR="00E84864" w:rsidRDefault="00E84864" w:rsidP="00EE12A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Λυκούδη Ασπασία</w:t>
            </w:r>
          </w:p>
        </w:tc>
        <w:tc>
          <w:tcPr>
            <w:tcW w:w="4175" w:type="dxa"/>
          </w:tcPr>
          <w:p w:rsidR="00E84864" w:rsidRDefault="00E84864" w:rsidP="00EE12A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Επεξεργασία υγρών αποβλήτων για την διάσπαση αντιβιοτικών με χρήση </w:t>
            </w:r>
            <w:proofErr w:type="spellStart"/>
            <w:r>
              <w:rPr>
                <w:color w:val="1F497D"/>
              </w:rPr>
              <w:t>υπερθεικών</w:t>
            </w:r>
            <w:proofErr w:type="spellEnd"/>
            <w:r>
              <w:rPr>
                <w:color w:val="1F497D"/>
              </w:rPr>
              <w:t xml:space="preserve"> αλάτων και </w:t>
            </w:r>
            <w:proofErr w:type="spellStart"/>
            <w:r>
              <w:rPr>
                <w:color w:val="1F497D"/>
              </w:rPr>
              <w:t>βιοεξανθρακωμάτων</w:t>
            </w:r>
            <w:proofErr w:type="spellEnd"/>
            <w:r>
              <w:rPr>
                <w:color w:val="1F497D"/>
              </w:rPr>
              <w:t xml:space="preserve"> από </w:t>
            </w:r>
            <w:proofErr w:type="spellStart"/>
            <w:r>
              <w:rPr>
                <w:color w:val="1F497D"/>
              </w:rPr>
              <w:t>υπολλείματα</w:t>
            </w:r>
            <w:proofErr w:type="spellEnd"/>
            <w:r>
              <w:rPr>
                <w:color w:val="1F497D"/>
              </w:rPr>
              <w:t xml:space="preserve"> καφέ.</w:t>
            </w:r>
          </w:p>
        </w:tc>
        <w:tc>
          <w:tcPr>
            <w:tcW w:w="2770" w:type="dxa"/>
          </w:tcPr>
          <w:p w:rsidR="00E84864" w:rsidRDefault="00E84864" w:rsidP="00EE12A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Δ.  </w:t>
            </w:r>
            <w:proofErr w:type="spellStart"/>
            <w:r>
              <w:rPr>
                <w:color w:val="1F497D"/>
              </w:rPr>
              <w:t>Μαντζαβίνος</w:t>
            </w:r>
            <w:proofErr w:type="spellEnd"/>
          </w:p>
        </w:tc>
      </w:tr>
      <w:tr w:rsidR="001F6DA4" w:rsidTr="002E6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2" w:type="dxa"/>
            <w:gridSpan w:val="5"/>
          </w:tcPr>
          <w:p w:rsidR="001F6DA4" w:rsidRPr="00DE0490" w:rsidRDefault="001F6DA4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b w:val="0"/>
                <w:color w:val="000000" w:themeColor="text1"/>
              </w:rPr>
            </w:pPr>
            <w:r w:rsidRPr="00DE0490">
              <w:rPr>
                <w:color w:val="000000" w:themeColor="text1"/>
              </w:rPr>
              <w:t xml:space="preserve">ΕΞΕΤΑΣΤΙΚΗ ΠΕΡΙΟΔΟΣ </w:t>
            </w:r>
            <w:r w:rsidRPr="00DE0490">
              <w:rPr>
                <w:color w:val="000000" w:themeColor="text1"/>
                <w:sz w:val="32"/>
                <w:szCs w:val="32"/>
                <w:u w:val="single"/>
              </w:rPr>
              <w:t xml:space="preserve">21 </w:t>
            </w:r>
            <w:r w:rsidRPr="00DE0490">
              <w:rPr>
                <w:color w:val="000000" w:themeColor="text1"/>
              </w:rPr>
              <w:t>ΙΟΥΛΙΟΥ 2020</w:t>
            </w:r>
          </w:p>
          <w:p w:rsidR="001F6DA4" w:rsidRDefault="001F6DA4" w:rsidP="001F6DA4">
            <w:pPr>
              <w:spacing w:before="100" w:beforeAutospacing="1" w:after="100" w:afterAutospacing="1"/>
              <w:rPr>
                <w:color w:val="1F497D"/>
              </w:rPr>
            </w:pPr>
          </w:p>
        </w:tc>
      </w:tr>
      <w:tr w:rsidR="001F6DA4" w:rsidTr="00EE12A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6DA4" w:rsidRPr="000E36C4" w:rsidRDefault="00305F31" w:rsidP="001F6DA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10:00-10:45</w:t>
            </w:r>
          </w:p>
        </w:tc>
        <w:tc>
          <w:tcPr>
            <w:tcW w:w="2722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Τζιώρα</w:t>
            </w:r>
            <w:proofErr w:type="spellEnd"/>
            <w:r>
              <w:rPr>
                <w:color w:val="1F497D"/>
              </w:rPr>
              <w:t xml:space="preserve"> Φωτεινή</w:t>
            </w:r>
          </w:p>
        </w:tc>
        <w:tc>
          <w:tcPr>
            <w:tcW w:w="4175" w:type="dxa"/>
          </w:tcPr>
          <w:p w:rsidR="001F6DA4" w:rsidRDefault="001F6DA4" w:rsidP="001F6DA4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Ηλεκτροχημική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απονιτροποίηση</w:t>
            </w:r>
            <w:proofErr w:type="spellEnd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 του νερού</w:t>
            </w:r>
          </w:p>
        </w:tc>
        <w:tc>
          <w:tcPr>
            <w:tcW w:w="2770" w:type="dxa"/>
          </w:tcPr>
          <w:p w:rsidR="001F6DA4" w:rsidRPr="000E36C4" w:rsidRDefault="001F6DA4" w:rsidP="001F6DA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Δ. Βαγενάς</w:t>
            </w:r>
          </w:p>
        </w:tc>
      </w:tr>
      <w:tr w:rsidR="001F6DA4" w:rsidTr="00EE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6DA4" w:rsidRPr="000E36C4" w:rsidRDefault="00305F31" w:rsidP="001F6DA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1F6DA4" w:rsidRPr="00C44BE5" w:rsidRDefault="00482B3E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10:45-11:30</w:t>
            </w:r>
          </w:p>
        </w:tc>
        <w:tc>
          <w:tcPr>
            <w:tcW w:w="2722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Φιλίππου Βασίλειος</w:t>
            </w:r>
          </w:p>
        </w:tc>
        <w:tc>
          <w:tcPr>
            <w:tcW w:w="4175" w:type="dxa"/>
          </w:tcPr>
          <w:p w:rsidR="001F6DA4" w:rsidRPr="00DE0490" w:rsidRDefault="001F6DA4" w:rsidP="001F6DA4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Καλλιέργεια του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μικροφύκους</w:t>
            </w:r>
            <w:proofErr w:type="spellEnd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lang w:val="en-US" w:eastAsia="en-US"/>
              </w:rPr>
              <w:t>chrorella</w:t>
            </w:r>
            <w:proofErr w:type="spellEnd"/>
            <w:r w:rsidRPr="00DE0490"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2060"/>
                <w:lang w:val="en-US" w:eastAsia="en-US"/>
              </w:rPr>
              <w:t>vulgaris</w:t>
            </w:r>
            <w:r w:rsidRPr="00DE0490"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σε αναερόβια επεξεργασμένα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αγροτο</w:t>
            </w:r>
            <w:proofErr w:type="spellEnd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-κτηνοτροφικά και αστικά οργανικά απόβλητα για την παραγωγή προϊόντων υψηλής προστιθέμενης αξίας.</w:t>
            </w:r>
          </w:p>
        </w:tc>
        <w:tc>
          <w:tcPr>
            <w:tcW w:w="2770" w:type="dxa"/>
          </w:tcPr>
          <w:p w:rsidR="001F6DA4" w:rsidRDefault="001F6DA4" w:rsidP="001F6DA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Μ. Κορνάρος</w:t>
            </w:r>
          </w:p>
        </w:tc>
      </w:tr>
      <w:tr w:rsidR="001F6DA4" w:rsidTr="00EE1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6DA4" w:rsidRDefault="00305F31" w:rsidP="00482B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1F6DA4" w:rsidRDefault="00482B3E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11:30-12:15</w:t>
            </w:r>
          </w:p>
        </w:tc>
        <w:tc>
          <w:tcPr>
            <w:tcW w:w="2722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Ξηνταροπούλου</w:t>
            </w:r>
            <w:proofErr w:type="spellEnd"/>
            <w:r>
              <w:rPr>
                <w:color w:val="1F497D"/>
              </w:rPr>
              <w:t xml:space="preserve"> Ιωάννα</w:t>
            </w:r>
          </w:p>
        </w:tc>
        <w:tc>
          <w:tcPr>
            <w:tcW w:w="4175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Παραμετρική ανάλυση εκχύλισης φύλλων ελιάς και απομόνωση </w:t>
            </w:r>
            <w:proofErr w:type="spellStart"/>
            <w:r>
              <w:rPr>
                <w:rFonts w:ascii="Times New Roman" w:hAnsi="Times New Roman"/>
                <w:color w:val="002060"/>
              </w:rPr>
              <w:t>φαινολικών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ενώσεων με χρήση </w:t>
            </w:r>
            <w:proofErr w:type="spellStart"/>
            <w:r>
              <w:rPr>
                <w:rFonts w:ascii="Times New Roman" w:hAnsi="Times New Roman"/>
                <w:color w:val="002060"/>
              </w:rPr>
              <w:t>μεμβράνων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πιλοτικής κλίμακας.</w:t>
            </w:r>
          </w:p>
        </w:tc>
        <w:tc>
          <w:tcPr>
            <w:tcW w:w="2770" w:type="dxa"/>
          </w:tcPr>
          <w:p w:rsidR="001F6DA4" w:rsidRDefault="001F6DA4" w:rsidP="001F6DA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Χ. Παρασκευά</w:t>
            </w:r>
          </w:p>
        </w:tc>
      </w:tr>
      <w:tr w:rsidR="001F6DA4" w:rsidTr="00EE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F6DA4" w:rsidRDefault="00305F31" w:rsidP="001F6DA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F6DA4" w:rsidRDefault="00482B3E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12:15-13:00</w:t>
            </w:r>
          </w:p>
        </w:tc>
        <w:tc>
          <w:tcPr>
            <w:tcW w:w="2722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Πλακογιαννάκης</w:t>
            </w:r>
            <w:proofErr w:type="spellEnd"/>
            <w:r>
              <w:rPr>
                <w:color w:val="1F497D"/>
              </w:rPr>
              <w:t xml:space="preserve"> Ευγένιος</w:t>
            </w:r>
          </w:p>
        </w:tc>
        <w:tc>
          <w:tcPr>
            <w:tcW w:w="4175" w:type="dxa"/>
          </w:tcPr>
          <w:p w:rsidR="001F6DA4" w:rsidRDefault="001F6DA4" w:rsidP="001F6DA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lang w:eastAsia="en-US"/>
              </w:rPr>
            </w:pPr>
            <w:r>
              <w:rPr>
                <w:rFonts w:ascii="Times New Roman" w:hAnsi="Times New Roman"/>
                <w:color w:val="002060"/>
              </w:rPr>
              <w:t>Γεωχημική αξιολόγηση μητρικών σχηματισμών πετρελαίου περιοχών της Κέρκυρας.</w:t>
            </w:r>
          </w:p>
        </w:tc>
        <w:tc>
          <w:tcPr>
            <w:tcW w:w="2770" w:type="dxa"/>
          </w:tcPr>
          <w:p w:rsidR="001F6DA4" w:rsidRDefault="001F6DA4" w:rsidP="001F6DA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Χ. Παρασκευά</w:t>
            </w:r>
          </w:p>
        </w:tc>
      </w:tr>
    </w:tbl>
    <w:p w:rsidR="00F6136F" w:rsidRPr="007F1ECE" w:rsidRDefault="00F6136F"/>
    <w:sectPr w:rsidR="00F6136F" w:rsidRPr="007F1ECE" w:rsidSect="00E82E70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27C8A"/>
    <w:rsid w:val="000C105A"/>
    <w:rsid w:val="000E36C4"/>
    <w:rsid w:val="001C2054"/>
    <w:rsid w:val="001F6DA4"/>
    <w:rsid w:val="00305F31"/>
    <w:rsid w:val="003F66C2"/>
    <w:rsid w:val="00442CC0"/>
    <w:rsid w:val="00482B3E"/>
    <w:rsid w:val="00505243"/>
    <w:rsid w:val="00541139"/>
    <w:rsid w:val="00572A39"/>
    <w:rsid w:val="006705CA"/>
    <w:rsid w:val="00677A91"/>
    <w:rsid w:val="00734324"/>
    <w:rsid w:val="007603CF"/>
    <w:rsid w:val="00764F70"/>
    <w:rsid w:val="00793B10"/>
    <w:rsid w:val="007B7EC0"/>
    <w:rsid w:val="007D37D6"/>
    <w:rsid w:val="007F1ECE"/>
    <w:rsid w:val="007F44F1"/>
    <w:rsid w:val="008D2E89"/>
    <w:rsid w:val="008D6078"/>
    <w:rsid w:val="00901D14"/>
    <w:rsid w:val="00A244E5"/>
    <w:rsid w:val="00A86EC5"/>
    <w:rsid w:val="00AD2442"/>
    <w:rsid w:val="00B0260B"/>
    <w:rsid w:val="00B25664"/>
    <w:rsid w:val="00B8309D"/>
    <w:rsid w:val="00BC282B"/>
    <w:rsid w:val="00BF19C0"/>
    <w:rsid w:val="00C3403C"/>
    <w:rsid w:val="00C44BE5"/>
    <w:rsid w:val="00CB673F"/>
    <w:rsid w:val="00D149F6"/>
    <w:rsid w:val="00DA3391"/>
    <w:rsid w:val="00DE0490"/>
    <w:rsid w:val="00E432C1"/>
    <w:rsid w:val="00E82E70"/>
    <w:rsid w:val="00E84864"/>
    <w:rsid w:val="00E97FC4"/>
    <w:rsid w:val="00EE0E28"/>
    <w:rsid w:val="00F42290"/>
    <w:rsid w:val="00F5487F"/>
    <w:rsid w:val="00F6136F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BC82"/>
  <w15:chartTrackingRefBased/>
  <w15:docId w15:val="{810F018D-61E1-4DB3-A1B7-B3234E1F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C282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282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5</cp:revision>
  <cp:lastPrinted>2020-07-06T07:04:00Z</cp:lastPrinted>
  <dcterms:created xsi:type="dcterms:W3CDTF">2020-07-13T11:16:00Z</dcterms:created>
  <dcterms:modified xsi:type="dcterms:W3CDTF">2020-07-14T07:16:00Z</dcterms:modified>
</cp:coreProperties>
</file>