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95D02" w14:textId="77777777" w:rsidR="00074DE6" w:rsidRPr="00534E7B" w:rsidRDefault="00074DE6">
      <w:pPr>
        <w:jc w:val="center"/>
        <w:rPr>
          <w:rFonts w:ascii="Arial" w:hAnsi="Arial" w:cs="Arial"/>
          <w:b/>
          <w:spacing w:val="34"/>
          <w:sz w:val="22"/>
          <w:szCs w:val="22"/>
          <w:u w:val="double"/>
          <w:lang w:val="el-GR"/>
        </w:rPr>
      </w:pPr>
      <w:r w:rsidRPr="00534E7B">
        <w:rPr>
          <w:rFonts w:ascii="Arial" w:hAnsi="Arial" w:cs="Arial"/>
          <w:b/>
          <w:spacing w:val="34"/>
          <w:sz w:val="22"/>
          <w:szCs w:val="22"/>
          <w:u w:val="double"/>
          <w:lang w:val="el-GR"/>
        </w:rPr>
        <w:t xml:space="preserve">ΕΝΤΥΠΟ ΚΩΔΙΚΟΠΟΙΗΣΗΣ ΣΤΟΙΧΕΙΩΝ </w:t>
      </w:r>
    </w:p>
    <w:p w14:paraId="5E920212" w14:textId="77777777" w:rsidR="00074DE6" w:rsidRPr="00534E7B" w:rsidRDefault="00074DE6">
      <w:pPr>
        <w:pStyle w:val="1"/>
        <w:rPr>
          <w:rFonts w:cs="Arial"/>
          <w:sz w:val="22"/>
          <w:szCs w:val="22"/>
        </w:rPr>
      </w:pPr>
      <w:r w:rsidRPr="00534E7B">
        <w:rPr>
          <w:rFonts w:cs="Arial"/>
          <w:sz w:val="22"/>
          <w:szCs w:val="22"/>
        </w:rPr>
        <w:t xml:space="preserve">ΠΡΟΚΗΡΥΞΗΣ ΘΕΣΗΣ Δ.Ε.Π. </w:t>
      </w:r>
    </w:p>
    <w:p w14:paraId="22665F68" w14:textId="77777777" w:rsidR="00074DE6" w:rsidRPr="00534E7B" w:rsidRDefault="00E419CC">
      <w:pPr>
        <w:ind w:right="-142"/>
        <w:rPr>
          <w:rFonts w:ascii="Arial" w:hAnsi="Arial" w:cs="Arial"/>
          <w:lang w:val="el-GR"/>
        </w:rPr>
      </w:pPr>
      <w:r w:rsidRPr="00534E7B">
        <w:rPr>
          <w:rFonts w:ascii="Arial" w:hAnsi="Arial" w:cs="Arial"/>
          <w:b/>
          <w:sz w:val="22"/>
          <w:lang w:val="el-GR"/>
        </w:rPr>
        <w:t xml:space="preserve">                                                              </w:t>
      </w:r>
      <w:r w:rsidR="00074DE6" w:rsidRPr="00534E7B">
        <w:rPr>
          <w:rFonts w:ascii="Arial" w:hAnsi="Arial" w:cs="Arial"/>
          <w:lang w:val="el-GR"/>
        </w:rPr>
        <w:tab/>
      </w:r>
      <w:r w:rsidR="00074DE6" w:rsidRPr="00534E7B">
        <w:rPr>
          <w:rFonts w:ascii="Arial" w:hAnsi="Arial" w:cs="Arial"/>
          <w:lang w:val="el-GR"/>
        </w:rPr>
        <w:tab/>
      </w:r>
      <w:r w:rsidR="00074DE6" w:rsidRPr="00534E7B">
        <w:rPr>
          <w:rFonts w:ascii="Arial" w:hAnsi="Arial" w:cs="Arial"/>
          <w:lang w:val="el-GR"/>
        </w:rPr>
        <w:tab/>
      </w:r>
      <w:r w:rsidR="00044A31" w:rsidRPr="00534E7B">
        <w:rPr>
          <w:rFonts w:ascii="Arial" w:hAnsi="Arial" w:cs="Arial"/>
          <w:lang w:val="el-GR"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70"/>
        <w:gridCol w:w="3299"/>
      </w:tblGrid>
      <w:tr w:rsidR="00F15118" w:rsidRPr="00534E7B" w14:paraId="44AC0738" w14:textId="77777777" w:rsidTr="00210608">
        <w:trPr>
          <w:trHeight w:val="305"/>
        </w:trPr>
        <w:tc>
          <w:tcPr>
            <w:tcW w:w="2628" w:type="dxa"/>
            <w:vAlign w:val="center"/>
          </w:tcPr>
          <w:p w14:paraId="4C66DDB7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Α.Ε.Ι.</w:t>
            </w:r>
          </w:p>
        </w:tc>
        <w:tc>
          <w:tcPr>
            <w:tcW w:w="6269" w:type="dxa"/>
            <w:gridSpan w:val="2"/>
            <w:vAlign w:val="center"/>
          </w:tcPr>
          <w:p w14:paraId="21549385" w14:textId="77777777" w:rsidR="00F15118" w:rsidRPr="00534E7B" w:rsidRDefault="00B6750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lang w:val="el-GR"/>
              </w:rPr>
              <w:t>ΠΑΝΕΠΙΣΤΗΜΙΟ ΠΑΤΡΩΝ</w:t>
            </w:r>
          </w:p>
        </w:tc>
      </w:tr>
      <w:tr w:rsidR="00BC2206" w:rsidRPr="00534E7B" w14:paraId="3E13A38F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169DC823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5BABAFE7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12766B4F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ΣΧΟΛΗ</w:t>
            </w:r>
          </w:p>
        </w:tc>
        <w:tc>
          <w:tcPr>
            <w:tcW w:w="6269" w:type="dxa"/>
            <w:gridSpan w:val="2"/>
            <w:vAlign w:val="center"/>
          </w:tcPr>
          <w:p w14:paraId="63FF7EAD" w14:textId="77777777" w:rsidR="00F15118" w:rsidRPr="00534E7B" w:rsidRDefault="00591939" w:rsidP="00C85347">
            <w:pPr>
              <w:ind w:right="-142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ΠΟΛΥΤΕΧΝΙΚΗ ΣΧΟΛΗ </w:t>
            </w:r>
          </w:p>
        </w:tc>
      </w:tr>
      <w:tr w:rsidR="00BC2206" w:rsidRPr="00534E7B" w14:paraId="52FA5BAC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648810D3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71DD49F7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699BBA56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ΤΜΗΜΑ</w:t>
            </w:r>
          </w:p>
        </w:tc>
        <w:tc>
          <w:tcPr>
            <w:tcW w:w="6269" w:type="dxa"/>
            <w:gridSpan w:val="2"/>
            <w:vAlign w:val="center"/>
          </w:tcPr>
          <w:p w14:paraId="164861D1" w14:textId="77777777" w:rsidR="00F15118" w:rsidRPr="00534E7B" w:rsidRDefault="00CA4953" w:rsidP="00591939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lang w:val="el-GR"/>
              </w:rPr>
              <w:t>ΧΗΜ</w:t>
            </w:r>
            <w:r w:rsidR="00591939">
              <w:rPr>
                <w:rFonts w:ascii="Arial" w:hAnsi="Arial" w:cs="Arial"/>
                <w:lang w:val="el-GR"/>
              </w:rPr>
              <w:t xml:space="preserve">ΙΚΩΝ ΜΗΧΑΝΙΚΩΝ </w:t>
            </w:r>
          </w:p>
        </w:tc>
      </w:tr>
      <w:tr w:rsidR="00BC2206" w:rsidRPr="00534E7B" w14:paraId="263481C7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516B8E07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AB60A5" w14:paraId="209CC81E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476383F6" w14:textId="77777777" w:rsidR="00F15118" w:rsidRPr="00D71CAB" w:rsidRDefault="00D71CAB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ΤΟΜΕΑΣ</w:t>
            </w:r>
          </w:p>
        </w:tc>
        <w:tc>
          <w:tcPr>
            <w:tcW w:w="6269" w:type="dxa"/>
            <w:gridSpan w:val="2"/>
            <w:vAlign w:val="center"/>
          </w:tcPr>
          <w:p w14:paraId="4FCA57F2" w14:textId="7795595C" w:rsidR="00F15118" w:rsidRPr="00AB60A5" w:rsidRDefault="00AB60A5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AB60A5">
              <w:rPr>
                <w:rFonts w:ascii="Times New Roman" w:hAnsi="Times New Roman"/>
                <w:sz w:val="24"/>
                <w:szCs w:val="24"/>
                <w:lang w:val="el-GR"/>
              </w:rPr>
              <w:t>Β΄ «Χημικής Τεχνολογίας και Εφαρμοσμένης Φυσικοχημείας»</w:t>
            </w:r>
          </w:p>
        </w:tc>
      </w:tr>
      <w:tr w:rsidR="00BC2206" w:rsidRPr="00AB60A5" w14:paraId="10A9E500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39B5DB46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F03AFB" w14:paraId="48DC5D79" w14:textId="77777777" w:rsidTr="00210608">
        <w:trPr>
          <w:trHeight w:val="800"/>
        </w:trPr>
        <w:tc>
          <w:tcPr>
            <w:tcW w:w="2628" w:type="dxa"/>
            <w:vAlign w:val="center"/>
          </w:tcPr>
          <w:p w14:paraId="60C2D8EF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ΓΝΩΣΤΙΚΟ</w:t>
            </w:r>
          </w:p>
          <w:p w14:paraId="2E0941E9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ΑΝΤΙΚΕΙΜΕΝΟ</w:t>
            </w:r>
          </w:p>
          <w:p w14:paraId="34324F80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ΠΡΟΚΗΡΥΞΗΣ</w:t>
            </w:r>
          </w:p>
        </w:tc>
        <w:tc>
          <w:tcPr>
            <w:tcW w:w="6269" w:type="dxa"/>
            <w:gridSpan w:val="2"/>
            <w:vAlign w:val="center"/>
          </w:tcPr>
          <w:p w14:paraId="0920C2C3" w14:textId="3D80FD86" w:rsidR="00F15118" w:rsidRPr="00D55B1B" w:rsidRDefault="00AB60A5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F60210">
              <w:rPr>
                <w:sz w:val="24"/>
                <w:szCs w:val="24"/>
              </w:rPr>
              <w:t>Πειραμα</w:t>
            </w:r>
            <w:proofErr w:type="spellStart"/>
            <w:r w:rsidRPr="00F60210">
              <w:rPr>
                <w:sz w:val="24"/>
                <w:szCs w:val="24"/>
              </w:rPr>
              <w:t>τική</w:t>
            </w:r>
            <w:proofErr w:type="spellEnd"/>
            <w:r w:rsidRPr="00F60210">
              <w:rPr>
                <w:sz w:val="24"/>
                <w:szCs w:val="24"/>
              </w:rPr>
              <w:t xml:space="preserve"> </w:t>
            </w:r>
            <w:proofErr w:type="spellStart"/>
            <w:r w:rsidRPr="00F60210">
              <w:rPr>
                <w:sz w:val="24"/>
                <w:szCs w:val="24"/>
              </w:rPr>
              <w:t>Φυσικοχημεί</w:t>
            </w:r>
            <w:proofErr w:type="spellEnd"/>
            <w:r w:rsidRPr="00F60210">
              <w:rPr>
                <w:sz w:val="24"/>
                <w:szCs w:val="24"/>
              </w:rPr>
              <w:t>α - Φα</w:t>
            </w:r>
            <w:proofErr w:type="spellStart"/>
            <w:r w:rsidRPr="00F60210">
              <w:rPr>
                <w:sz w:val="24"/>
                <w:szCs w:val="24"/>
              </w:rPr>
              <w:t>σμ</w:t>
            </w:r>
            <w:proofErr w:type="spellEnd"/>
            <w:r w:rsidRPr="00F60210">
              <w:rPr>
                <w:sz w:val="24"/>
                <w:szCs w:val="24"/>
              </w:rPr>
              <w:t>ατοσκοπία</w:t>
            </w:r>
          </w:p>
        </w:tc>
      </w:tr>
      <w:tr w:rsidR="00BC2206" w:rsidRPr="00F03AFB" w14:paraId="5964E05F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48FAD25C" w14:textId="77777777" w:rsidR="00BC2206" w:rsidRPr="00D55B1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AB60A5" w14:paraId="5FDDDC1F" w14:textId="77777777" w:rsidTr="00825483">
        <w:trPr>
          <w:trHeight w:val="2056"/>
        </w:trPr>
        <w:tc>
          <w:tcPr>
            <w:tcW w:w="2628" w:type="dxa"/>
            <w:vAlign w:val="center"/>
          </w:tcPr>
          <w:p w14:paraId="0E008B42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ΠΕΡΙΓΡΑΦΗ</w:t>
            </w:r>
          </w:p>
          <w:p w14:paraId="45EB2849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ΓΝΩΣΤΙΚΟΥ</w:t>
            </w:r>
          </w:p>
          <w:p w14:paraId="69755308" w14:textId="77777777" w:rsidR="00F15118" w:rsidRPr="00534E7B" w:rsidRDefault="00F15118" w:rsidP="00C85347">
            <w:pPr>
              <w:tabs>
                <w:tab w:val="left" w:pos="2730"/>
              </w:tabs>
              <w:rPr>
                <w:rFonts w:ascii="Arial" w:hAnsi="Arial" w:cs="Arial"/>
                <w:lang w:val="en-US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ΑΝΤΙΚΕΙΜΕΝΟΥ</w:t>
            </w:r>
          </w:p>
        </w:tc>
        <w:tc>
          <w:tcPr>
            <w:tcW w:w="6269" w:type="dxa"/>
            <w:gridSpan w:val="2"/>
            <w:vAlign w:val="center"/>
          </w:tcPr>
          <w:p w14:paraId="44BC3D18" w14:textId="231ACC19" w:rsidR="00AD24D3" w:rsidRPr="00D55B1B" w:rsidRDefault="00AD24D3" w:rsidP="00AD24D3">
            <w:pPr>
              <w:jc w:val="both"/>
              <w:rPr>
                <w:rFonts w:ascii="Arial" w:hAnsi="Arial" w:cs="Arial"/>
                <w:lang w:val="el-GR"/>
              </w:rPr>
            </w:pPr>
            <w:r w:rsidRPr="00D55B1B">
              <w:rPr>
                <w:rFonts w:ascii="Arial" w:hAnsi="Arial" w:cs="Arial"/>
                <w:lang w:val="el-GR"/>
              </w:rPr>
              <w:t>Ερευνητική δραστηριότητα σε τουλάχιστον μία από τις κάτωθι περιοχές:</w:t>
            </w:r>
          </w:p>
          <w:p w14:paraId="2F69DEDB" w14:textId="77777777" w:rsidR="00AB60A5" w:rsidRDefault="00AB60A5" w:rsidP="00AB60A5">
            <w:pPr>
              <w:pStyle w:val="a9"/>
              <w:numPr>
                <w:ilvl w:val="0"/>
                <w:numId w:val="2"/>
              </w:numPr>
              <w:spacing w:after="0"/>
              <w:ind w:left="605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Μοριακή φασματοσκοπία για μελέτη δομής ή/και δυναμικής υλικών (μακροσκοπικές φυσικοχημικές ιδιότητες, θερμοδυναμικές ιδιότητες). </w:t>
            </w:r>
          </w:p>
          <w:p w14:paraId="0B974CC1" w14:textId="77777777" w:rsidR="00AB60A5" w:rsidRDefault="00AB60A5" w:rsidP="00AB60A5">
            <w:pPr>
              <w:pStyle w:val="a9"/>
              <w:numPr>
                <w:ilvl w:val="0"/>
                <w:numId w:val="2"/>
              </w:numPr>
              <w:spacing w:after="0"/>
              <w:ind w:left="605" w:hanging="283"/>
              <w:rPr>
                <w:rFonts w:cstheme="minorHAnsi"/>
              </w:rPr>
            </w:pPr>
            <w:r>
              <w:rPr>
                <w:rFonts w:cstheme="minorHAnsi"/>
              </w:rPr>
              <w:t>Δονητική φασματοσκοπία σε συνθήκες σταθερής και δυναμικής (</w:t>
            </w:r>
            <w:r>
              <w:rPr>
                <w:rFonts w:cstheme="minorHAnsi"/>
                <w:lang w:val="en-US"/>
              </w:rPr>
              <w:t>time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  <w:lang w:val="en-US"/>
              </w:rPr>
              <w:t>resolved</w:t>
            </w:r>
            <w:r>
              <w:rPr>
                <w:rFonts w:cstheme="minorHAnsi"/>
              </w:rPr>
              <w:t>) κατάστασης, ακουστική φασματοσκοπία, φασματοσκοπικές τεχνικές αποκατάστασης (</w:t>
            </w:r>
            <w:r>
              <w:rPr>
                <w:rFonts w:cstheme="minorHAnsi"/>
                <w:lang w:val="en-US"/>
              </w:rPr>
              <w:t>relaxation</w:t>
            </w:r>
            <w:r>
              <w:rPr>
                <w:rFonts w:cstheme="minorHAnsi"/>
              </w:rPr>
              <w:t xml:space="preserve">) </w:t>
            </w:r>
          </w:p>
          <w:p w14:paraId="46684FBF" w14:textId="77777777" w:rsidR="00AB60A5" w:rsidRDefault="00AB60A5" w:rsidP="00AB60A5">
            <w:pPr>
              <w:pStyle w:val="a9"/>
              <w:numPr>
                <w:ilvl w:val="0"/>
                <w:numId w:val="2"/>
              </w:numPr>
              <w:spacing w:after="0"/>
              <w:ind w:left="605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Εφαρμοσμένες μέθοδοι μοριακής φασματοσκοπίας ή/και φασματοσκοπίας </w:t>
            </w:r>
            <w:proofErr w:type="spellStart"/>
            <w:r>
              <w:rPr>
                <w:rFonts w:cstheme="minorHAnsi"/>
              </w:rPr>
              <w:t>ακτίνων</w:t>
            </w:r>
            <w:proofErr w:type="spellEnd"/>
            <w:r>
              <w:rPr>
                <w:rFonts w:cstheme="minorHAnsi"/>
              </w:rPr>
              <w:t xml:space="preserve"> Χ για χαρακτηρισμό δομικών και </w:t>
            </w:r>
            <w:proofErr w:type="spellStart"/>
            <w:r>
              <w:rPr>
                <w:rFonts w:cstheme="minorHAnsi"/>
              </w:rPr>
              <w:t>ηλεκτρονιακών</w:t>
            </w:r>
            <w:proofErr w:type="spellEnd"/>
            <w:r>
              <w:rPr>
                <w:rFonts w:cstheme="minorHAnsi"/>
              </w:rPr>
              <w:t xml:space="preserve"> ιδιοτήτων υλικών </w:t>
            </w:r>
          </w:p>
          <w:p w14:paraId="1E49C0DB" w14:textId="77777777" w:rsidR="00AB60A5" w:rsidRDefault="00AB60A5" w:rsidP="00AB60A5">
            <w:pPr>
              <w:pStyle w:val="a9"/>
              <w:numPr>
                <w:ilvl w:val="0"/>
                <w:numId w:val="2"/>
              </w:numPr>
              <w:spacing w:after="0"/>
              <w:ind w:left="605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In </w:t>
            </w:r>
            <w:proofErr w:type="spellStart"/>
            <w:r>
              <w:rPr>
                <w:rFonts w:cstheme="minorHAnsi"/>
              </w:rPr>
              <w:t>situ</w:t>
            </w:r>
            <w:proofErr w:type="spellEnd"/>
            <w:r>
              <w:rPr>
                <w:rFonts w:cstheme="minorHAnsi"/>
              </w:rPr>
              <w:t xml:space="preserve"> &amp; </w:t>
            </w:r>
            <w:proofErr w:type="spellStart"/>
            <w:r>
              <w:rPr>
                <w:rFonts w:cstheme="minorHAnsi"/>
              </w:rPr>
              <w:t>operando</w:t>
            </w:r>
            <w:proofErr w:type="spellEnd"/>
            <w:r>
              <w:rPr>
                <w:rFonts w:cstheme="minorHAnsi"/>
              </w:rPr>
              <w:t xml:space="preserve"> φασματοσκοπία για χαρακτηρισμό λειτουργικών υλικών σε εφαρμογές χημικής μηχανικής</w:t>
            </w:r>
          </w:p>
          <w:p w14:paraId="5614A1BD" w14:textId="2EE4E59F" w:rsidR="00D93FE5" w:rsidRPr="00AB60A5" w:rsidRDefault="00AB60A5" w:rsidP="00AB60A5">
            <w:pPr>
              <w:pStyle w:val="a9"/>
              <w:numPr>
                <w:ilvl w:val="0"/>
                <w:numId w:val="2"/>
              </w:numPr>
              <w:spacing w:after="0"/>
              <w:ind w:left="605" w:hanging="283"/>
              <w:rPr>
                <w:rFonts w:cstheme="minorHAnsi"/>
              </w:rPr>
            </w:pPr>
            <w:r w:rsidRPr="00AB60A5">
              <w:rPr>
                <w:rFonts w:cstheme="minorHAnsi"/>
              </w:rPr>
              <w:t xml:space="preserve">Μελέτη μηχανισμών, όπως μεταφορά πρωτονίων, διαμορφωτικές αλλαγές, τμηματικές κινήσεις Πολυμερικών αλυσίδων, μηχανισμοί  συσσωμάτωσης, </w:t>
            </w:r>
            <w:proofErr w:type="spellStart"/>
            <w:r w:rsidRPr="00AB60A5">
              <w:rPr>
                <w:rFonts w:cstheme="minorHAnsi"/>
              </w:rPr>
              <w:t>συμπλοκοποίηση</w:t>
            </w:r>
            <w:proofErr w:type="spellEnd"/>
            <w:r w:rsidRPr="00AB60A5">
              <w:rPr>
                <w:rFonts w:cstheme="minorHAnsi"/>
              </w:rPr>
              <w:t xml:space="preserve">, μηχανισμοί </w:t>
            </w:r>
            <w:proofErr w:type="spellStart"/>
            <w:r w:rsidRPr="00AB60A5">
              <w:rPr>
                <w:rFonts w:cstheme="minorHAnsi"/>
              </w:rPr>
              <w:t>αυτο</w:t>
            </w:r>
            <w:proofErr w:type="spellEnd"/>
            <w:r w:rsidRPr="00AB60A5">
              <w:rPr>
                <w:rFonts w:cstheme="minorHAnsi"/>
              </w:rPr>
              <w:t>-οργάνωσης</w:t>
            </w:r>
            <w:r w:rsidRPr="00AB60A5">
              <w:rPr>
                <w:rFonts w:ascii="Calibri" w:hAnsi="Calibri" w:cs="Calibri"/>
                <w:color w:val="333333"/>
              </w:rPr>
              <w:t>.</w:t>
            </w:r>
          </w:p>
          <w:p w14:paraId="54FF43EE" w14:textId="7C3E2653" w:rsidR="00F15118" w:rsidRPr="00D55B1B" w:rsidRDefault="007D381F" w:rsidP="00B8072B">
            <w:pPr>
              <w:ind w:left="720"/>
              <w:rPr>
                <w:rFonts w:ascii="Arial" w:hAnsi="Arial" w:cs="Arial"/>
                <w:color w:val="000000"/>
                <w:lang w:val="el-GR"/>
              </w:rPr>
            </w:pPr>
            <w:r w:rsidRPr="00D55B1B">
              <w:rPr>
                <w:rFonts w:ascii="Arial" w:hAnsi="Arial" w:cs="Arial"/>
                <w:color w:val="000000"/>
                <w:lang w:val="el-GR"/>
              </w:rPr>
              <w:tab/>
            </w:r>
          </w:p>
        </w:tc>
      </w:tr>
      <w:tr w:rsidR="00BC2206" w:rsidRPr="00AB60A5" w14:paraId="42672221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5D528938" w14:textId="77777777" w:rsidR="00BC2206" w:rsidRPr="007D381F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5F914476" w14:textId="77777777" w:rsidTr="00210608">
        <w:trPr>
          <w:trHeight w:val="800"/>
        </w:trPr>
        <w:tc>
          <w:tcPr>
            <w:tcW w:w="2628" w:type="dxa"/>
            <w:vAlign w:val="center"/>
          </w:tcPr>
          <w:p w14:paraId="09951E57" w14:textId="77777777" w:rsidR="00104B81" w:rsidRPr="00534E7B" w:rsidRDefault="00EF0593" w:rsidP="00104B81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ΘΕΜΑΤΙΚΗ</w:t>
            </w:r>
          </w:p>
          <w:p w14:paraId="38B9949F" w14:textId="77777777" w:rsidR="00F15118" w:rsidRPr="00534E7B" w:rsidRDefault="00EF0593" w:rsidP="00104B81">
            <w:pPr>
              <w:rPr>
                <w:rFonts w:ascii="Arial" w:hAnsi="Arial" w:cs="Arial"/>
                <w:lang w:val="en-US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ΠΕΡΙΟΧΗ</w:t>
            </w:r>
          </w:p>
        </w:tc>
        <w:tc>
          <w:tcPr>
            <w:tcW w:w="6269" w:type="dxa"/>
            <w:gridSpan w:val="2"/>
            <w:vAlign w:val="center"/>
          </w:tcPr>
          <w:p w14:paraId="42876743" w14:textId="4FBA2B1B" w:rsidR="00F15118" w:rsidRPr="00534E7B" w:rsidRDefault="00AB60A5" w:rsidP="00C85347">
            <w:pPr>
              <w:ind w:right="-142"/>
              <w:rPr>
                <w:rFonts w:ascii="Arial" w:hAnsi="Arial" w:cs="Arial"/>
                <w:lang w:val="el-GR"/>
              </w:rPr>
            </w:pPr>
            <w:r>
              <w:t>11. ΤΕΧΝΟΛΟΓΙΑ ΚΑΙ ΕΠΙΣΤΗΜΕΣ ΜΗΧΑΝΙΚΩΝ</w:t>
            </w:r>
          </w:p>
        </w:tc>
      </w:tr>
      <w:tr w:rsidR="00BC2206" w:rsidRPr="00534E7B" w14:paraId="065D87A1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62FC5BE0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20560344" w14:textId="77777777" w:rsidTr="00210608">
        <w:trPr>
          <w:trHeight w:val="800"/>
        </w:trPr>
        <w:tc>
          <w:tcPr>
            <w:tcW w:w="2628" w:type="dxa"/>
            <w:vAlign w:val="center"/>
          </w:tcPr>
          <w:p w14:paraId="4D28EA81" w14:textId="77777777" w:rsidR="00F15118" w:rsidRPr="00534E7B" w:rsidRDefault="00394E8A" w:rsidP="00C85347">
            <w:pPr>
              <w:tabs>
                <w:tab w:val="left" w:pos="2730"/>
              </w:tabs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ΘΕΜΑΤΙΚΑ ΠΕΔΙΑ &amp;</w:t>
            </w:r>
          </w:p>
          <w:p w14:paraId="35B9277D" w14:textId="77777777" w:rsidR="00394E8A" w:rsidRPr="00534E7B" w:rsidRDefault="00394E8A" w:rsidP="00C85347">
            <w:pPr>
              <w:tabs>
                <w:tab w:val="left" w:pos="2730"/>
              </w:tabs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ΓΝΩΣΤΙΚΑ ΑΝΤΙΚΕΙΜΕΝΑ</w:t>
            </w:r>
          </w:p>
          <w:p w14:paraId="1B2CAAF9" w14:textId="77777777" w:rsidR="003B4E27" w:rsidRPr="00534E7B" w:rsidRDefault="003B4E27" w:rsidP="00C85347">
            <w:pPr>
              <w:tabs>
                <w:tab w:val="left" w:pos="2730"/>
              </w:tabs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 xml:space="preserve">ΕΠΙΛΟΓΗ ΑΠΟ ΤΟΝ </w:t>
            </w:r>
          </w:p>
          <w:p w14:paraId="1BA7CDA7" w14:textId="77777777" w:rsidR="003B4E27" w:rsidRPr="00534E7B" w:rsidRDefault="003B4E27" w:rsidP="00C85347">
            <w:pPr>
              <w:tabs>
                <w:tab w:val="left" w:pos="2730"/>
              </w:tabs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 xml:space="preserve">ΠΙΝΑΚΑ ΤΟΥ </w:t>
            </w:r>
            <w:r w:rsidRPr="00534E7B">
              <w:rPr>
                <w:rFonts w:ascii="Arial" w:hAnsi="Arial" w:cs="Arial"/>
                <w:b/>
                <w:u w:val="single"/>
                <w:lang w:val="el-GR"/>
              </w:rPr>
              <w:t>ΑΠΕΛΛΑ</w:t>
            </w:r>
          </w:p>
        </w:tc>
        <w:tc>
          <w:tcPr>
            <w:tcW w:w="6269" w:type="dxa"/>
            <w:gridSpan w:val="2"/>
            <w:vAlign w:val="center"/>
          </w:tcPr>
          <w:p w14:paraId="0F89462E" w14:textId="4E50F21C" w:rsidR="00F15118" w:rsidRPr="00534E7B" w:rsidRDefault="00AB60A5" w:rsidP="00C85347">
            <w:pPr>
              <w:ind w:right="-142"/>
              <w:rPr>
                <w:rFonts w:ascii="Arial" w:hAnsi="Arial" w:cs="Arial"/>
                <w:lang w:val="el-GR"/>
              </w:rPr>
            </w:pPr>
            <w:r>
              <w:t>11.3 ΧΗΜΙΚΗ ΤΕΧΝΟΛΟΓΙΑ KAI MHXANIKH</w:t>
            </w:r>
          </w:p>
        </w:tc>
      </w:tr>
      <w:tr w:rsidR="00BC2206" w:rsidRPr="00534E7B" w14:paraId="7D06B6D2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1EC81628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56999DF6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05A0A2A2" w14:textId="77777777" w:rsidR="00F15118" w:rsidRPr="00534E7B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ΒΑΘΜΙΔΑ</w:t>
            </w:r>
          </w:p>
        </w:tc>
        <w:tc>
          <w:tcPr>
            <w:tcW w:w="6269" w:type="dxa"/>
            <w:gridSpan w:val="2"/>
            <w:vAlign w:val="center"/>
          </w:tcPr>
          <w:p w14:paraId="3E5E4C3E" w14:textId="77777777" w:rsidR="00AB60A5" w:rsidRDefault="00AB60A5" w:rsidP="00AB60A5">
            <w:pPr>
              <w:spacing w:after="19" w:line="259" w:lineRule="auto"/>
            </w:pPr>
            <w:r>
              <w:t xml:space="preserve">ΚΑΘΗΓΗΤΗΣ/ΑΝΑΠΛΗΡΩΤΗΣ ΚΑΘΗΓΗΤΗΣ/ΕΠΙΚΟΥΡΟΣ </w:t>
            </w:r>
          </w:p>
          <w:p w14:paraId="7E8BDC91" w14:textId="429FBC2B" w:rsidR="00F15118" w:rsidRPr="00D71CAB" w:rsidRDefault="00AB60A5" w:rsidP="00AB60A5">
            <w:pPr>
              <w:ind w:right="-142"/>
              <w:rPr>
                <w:rFonts w:ascii="Arial" w:hAnsi="Arial" w:cs="Arial"/>
                <w:lang w:val="el-GR"/>
              </w:rPr>
            </w:pPr>
            <w:r>
              <w:t>ΚΑΘΗΓΗΤΗΣ</w:t>
            </w:r>
          </w:p>
        </w:tc>
      </w:tr>
      <w:tr w:rsidR="00BC2206" w:rsidRPr="00534E7B" w14:paraId="68D0778B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5E4DC6CC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F15118" w:rsidRPr="00534E7B" w14:paraId="468D9570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2086FDDE" w14:textId="77777777" w:rsidR="00F15118" w:rsidRPr="00534E7B" w:rsidRDefault="00F15118" w:rsidP="00F15118">
            <w:pPr>
              <w:rPr>
                <w:rFonts w:ascii="Arial" w:hAnsi="Arial" w:cs="Arial"/>
                <w:b/>
                <w:lang w:val="en-US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ΘΕΣΗ ΠΡΟΕΛΕΥΣΗΣ</w:t>
            </w:r>
          </w:p>
        </w:tc>
        <w:tc>
          <w:tcPr>
            <w:tcW w:w="6269" w:type="dxa"/>
            <w:gridSpan w:val="2"/>
            <w:vAlign w:val="center"/>
          </w:tcPr>
          <w:p w14:paraId="75C5F67A" w14:textId="40E80450" w:rsidR="00F15118" w:rsidRPr="00534E7B" w:rsidRDefault="00AB60A5" w:rsidP="00C85347">
            <w:pPr>
              <w:ind w:right="-142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Π</w:t>
            </w:r>
            <w:r>
              <w:rPr>
                <w:rFonts w:ascii="Arial" w:hAnsi="Arial" w:cs="Arial"/>
                <w:b/>
                <w:lang w:val="el-GR"/>
              </w:rPr>
              <w:t>ρογραμματισμός ακαδ. έτους 2024</w:t>
            </w:r>
          </w:p>
        </w:tc>
      </w:tr>
      <w:tr w:rsidR="00F15118" w:rsidRPr="00AB60A5" w14:paraId="7443CAE2" w14:textId="77777777" w:rsidTr="00210608">
        <w:trPr>
          <w:trHeight w:val="530"/>
        </w:trPr>
        <w:tc>
          <w:tcPr>
            <w:tcW w:w="8897" w:type="dxa"/>
            <w:gridSpan w:val="3"/>
            <w:vAlign w:val="center"/>
          </w:tcPr>
          <w:p w14:paraId="40AAD1EA" w14:textId="6A6A24BF" w:rsidR="00F15118" w:rsidRPr="00AB60A5" w:rsidRDefault="00F15118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AB60A5">
              <w:rPr>
                <w:rFonts w:ascii="Arial" w:hAnsi="Arial" w:cs="Arial"/>
                <w:lang w:val="el-GR"/>
              </w:rPr>
              <w:t>(π.χ.  εξέλιξη,</w:t>
            </w:r>
            <w:r w:rsidR="00AB60A5" w:rsidRPr="00AB60A5">
              <w:rPr>
                <w:rFonts w:ascii="Arial" w:hAnsi="Arial" w:cs="Arial"/>
                <w:lang w:val="el-GR"/>
              </w:rPr>
              <w:t xml:space="preserve"> προγραμματισμός ακαδ. έτους…..</w:t>
            </w:r>
            <w:r w:rsidRPr="00AB60A5">
              <w:rPr>
                <w:rFonts w:ascii="Arial" w:hAnsi="Arial" w:cs="Arial"/>
                <w:lang w:val="el-GR"/>
              </w:rPr>
              <w:t xml:space="preserve">, κενή από παραίτηση, κενή από συνταξιοδότηση, από προγραμματισμό και μετά άγονη  </w:t>
            </w:r>
            <w:proofErr w:type="spellStart"/>
            <w:r w:rsidRPr="00AB60A5">
              <w:rPr>
                <w:rFonts w:ascii="Arial" w:hAnsi="Arial" w:cs="Arial"/>
                <w:lang w:val="el-GR"/>
              </w:rPr>
              <w:t>κ.λ.π</w:t>
            </w:r>
            <w:proofErr w:type="spellEnd"/>
            <w:r w:rsidRPr="00AB60A5">
              <w:rPr>
                <w:rFonts w:ascii="Arial" w:hAnsi="Arial" w:cs="Arial"/>
                <w:lang w:val="el-GR"/>
              </w:rPr>
              <w:t>.</w:t>
            </w:r>
          </w:p>
        </w:tc>
      </w:tr>
      <w:tr w:rsidR="00BC2206" w:rsidRPr="00AB60A5" w14:paraId="77C5AC3D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67CB27E0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AB60A5" w14:paraId="0F2E48F5" w14:textId="77777777" w:rsidTr="00210608">
        <w:trPr>
          <w:trHeight w:val="530"/>
        </w:trPr>
        <w:tc>
          <w:tcPr>
            <w:tcW w:w="5598" w:type="dxa"/>
            <w:gridSpan w:val="2"/>
            <w:vAlign w:val="center"/>
          </w:tcPr>
          <w:p w14:paraId="756DA7A1" w14:textId="77777777" w:rsidR="00BC2206" w:rsidRPr="00534E7B" w:rsidRDefault="00BC2206" w:rsidP="00BC2206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ΑΡΙΘΜΟΣ &amp; ΗΜΕΡΟΜΗΝΙΑ ΓΕΝΙΚΗΣ ΣΥΝΕΛΕΥΣΗΣ</w:t>
            </w:r>
          </w:p>
          <w:p w14:paraId="0AC4B4EA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ΚΑΤΑ ΤΗΝ ΟΠΟΙΑ ΑΠΟΦΑΣΙΣΤΗΚΕ Η ΠΡΟΚΗΡΥΞΗ</w:t>
            </w:r>
          </w:p>
        </w:tc>
        <w:tc>
          <w:tcPr>
            <w:tcW w:w="3299" w:type="dxa"/>
            <w:vAlign w:val="center"/>
          </w:tcPr>
          <w:p w14:paraId="375D3E5D" w14:textId="3C96A5FA" w:rsidR="00BC2206" w:rsidRPr="00AB60A5" w:rsidRDefault="00AB60A5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 w:rsidRPr="00AB60A5">
              <w:rPr>
                <w:rFonts w:ascii="Arial" w:hAnsi="Arial" w:cs="Arial"/>
                <w:b/>
                <w:lang w:val="el-GR"/>
              </w:rPr>
              <w:t>662/13.02.2024</w:t>
            </w:r>
          </w:p>
        </w:tc>
      </w:tr>
      <w:tr w:rsidR="00BC2206" w:rsidRPr="00AB60A5" w14:paraId="4BA1E7AE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7DB1AA4E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  <w:p w14:paraId="23DF613B" w14:textId="77777777" w:rsidR="00C85347" w:rsidRPr="00534E7B" w:rsidRDefault="00C85347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AB60A5" w14:paraId="5BF4011F" w14:textId="77777777" w:rsidTr="00210608">
        <w:trPr>
          <w:trHeight w:val="620"/>
        </w:trPr>
        <w:tc>
          <w:tcPr>
            <w:tcW w:w="8897" w:type="dxa"/>
            <w:gridSpan w:val="3"/>
            <w:vAlign w:val="center"/>
          </w:tcPr>
          <w:p w14:paraId="1D41D07C" w14:textId="77777777" w:rsidR="00C85347" w:rsidRPr="00534E7B" w:rsidRDefault="00BC2206" w:rsidP="00C85347">
            <w:pPr>
              <w:ind w:right="-142"/>
              <w:jc w:val="center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ΣΤΟΙΧΕΙΑ ΥΠΗΡΕΤΟΥΝ</w:t>
            </w:r>
            <w:r w:rsidR="00C85347" w:rsidRPr="00534E7B">
              <w:rPr>
                <w:rFonts w:ascii="Arial" w:hAnsi="Arial" w:cs="Arial"/>
                <w:b/>
                <w:lang w:val="el-GR"/>
              </w:rPr>
              <w:t>ΤΟΣ ΜΕΛΟΥΣ Δ.Ε.Π. ΠΟΥ ΖΗΤΕΙ</w:t>
            </w:r>
          </w:p>
          <w:p w14:paraId="00E7E976" w14:textId="77777777" w:rsidR="00BC2206" w:rsidRPr="00534E7B" w:rsidRDefault="00C85347" w:rsidP="00C85347">
            <w:pPr>
              <w:ind w:right="-142"/>
              <w:jc w:val="center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 xml:space="preserve">ΤΗΝ </w:t>
            </w:r>
            <w:r w:rsidR="00BC2206" w:rsidRPr="00534E7B">
              <w:rPr>
                <w:rFonts w:ascii="Arial" w:hAnsi="Arial" w:cs="Arial"/>
                <w:b/>
                <w:lang w:val="el-GR"/>
              </w:rPr>
              <w:t>ΠΡΟΚΗΡΥΞΗ</w:t>
            </w:r>
            <w:r w:rsidRPr="00534E7B">
              <w:rPr>
                <w:rFonts w:ascii="Arial" w:hAnsi="Arial" w:cs="Arial"/>
                <w:b/>
                <w:lang w:val="el-GR"/>
              </w:rPr>
              <w:t xml:space="preserve"> </w:t>
            </w:r>
            <w:r w:rsidR="00BC2206" w:rsidRPr="00534E7B">
              <w:rPr>
                <w:rFonts w:ascii="Arial" w:hAnsi="Arial" w:cs="Arial"/>
                <w:b/>
                <w:lang w:val="el-GR"/>
              </w:rPr>
              <w:t>ΤΗΣ ΘΕΣΗΣ ΓΙΑ ΤΗΝ ΕΞΕΛΙΞΗ ΤΟΥ</w:t>
            </w:r>
          </w:p>
        </w:tc>
      </w:tr>
      <w:tr w:rsidR="00BC2206" w:rsidRPr="00AB60A5" w14:paraId="23ADFF82" w14:textId="77777777" w:rsidTr="00210608">
        <w:trPr>
          <w:trHeight w:val="350"/>
        </w:trPr>
        <w:tc>
          <w:tcPr>
            <w:tcW w:w="8897" w:type="dxa"/>
            <w:gridSpan w:val="3"/>
            <w:tcBorders>
              <w:left w:val="nil"/>
              <w:right w:val="nil"/>
            </w:tcBorders>
            <w:vAlign w:val="center"/>
          </w:tcPr>
          <w:p w14:paraId="3ADBF760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534E7B" w14:paraId="08EF9F44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652FEBB3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ΟΝΟΜΑΤΕΠΩΝΥΜΟ</w:t>
            </w:r>
          </w:p>
        </w:tc>
        <w:tc>
          <w:tcPr>
            <w:tcW w:w="6269" w:type="dxa"/>
            <w:gridSpan w:val="2"/>
            <w:vAlign w:val="center"/>
          </w:tcPr>
          <w:p w14:paraId="7A722B2F" w14:textId="5B008C58" w:rsidR="00BC2206" w:rsidRPr="00534E7B" w:rsidRDefault="00BC2206" w:rsidP="00D72A17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534E7B" w14:paraId="0795F955" w14:textId="77777777" w:rsidTr="00210608">
        <w:trPr>
          <w:trHeight w:val="350"/>
        </w:trPr>
        <w:tc>
          <w:tcPr>
            <w:tcW w:w="2628" w:type="dxa"/>
            <w:vAlign w:val="center"/>
          </w:tcPr>
          <w:p w14:paraId="6BBDAA79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ΒΑΘΜΙΔΑ</w:t>
            </w:r>
          </w:p>
        </w:tc>
        <w:tc>
          <w:tcPr>
            <w:tcW w:w="6269" w:type="dxa"/>
            <w:gridSpan w:val="2"/>
            <w:vAlign w:val="center"/>
          </w:tcPr>
          <w:p w14:paraId="6641DBB1" w14:textId="701571E5" w:rsidR="00BC2206" w:rsidRPr="00534E7B" w:rsidRDefault="00BC2206" w:rsidP="003412CB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  <w:tr w:rsidR="00BC2206" w:rsidRPr="00AB60A5" w14:paraId="2394549C" w14:textId="77777777" w:rsidTr="00D71CAB">
        <w:trPr>
          <w:trHeight w:val="827"/>
        </w:trPr>
        <w:tc>
          <w:tcPr>
            <w:tcW w:w="2628" w:type="dxa"/>
            <w:vAlign w:val="center"/>
          </w:tcPr>
          <w:p w14:paraId="1F8AF82A" w14:textId="77777777" w:rsidR="00BC2206" w:rsidRPr="00534E7B" w:rsidRDefault="00BC2206" w:rsidP="00C85347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ΗΜΕΡΟΜΗΝΙΑ</w:t>
            </w:r>
          </w:p>
          <w:p w14:paraId="315F2545" w14:textId="77777777" w:rsidR="00BC2206" w:rsidRPr="00534E7B" w:rsidRDefault="00BC2206" w:rsidP="00C85347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ΦΕΚ ΔΙΟΡΙΣΜΟΥ ΣΤΗ</w:t>
            </w:r>
          </w:p>
          <w:p w14:paraId="2A25A2E2" w14:textId="77777777" w:rsidR="00BC2206" w:rsidRPr="00534E7B" w:rsidRDefault="00BC2206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ΒΑΘΜΙΔΑ ΑΥΤΗ</w:t>
            </w:r>
          </w:p>
        </w:tc>
        <w:tc>
          <w:tcPr>
            <w:tcW w:w="6269" w:type="dxa"/>
            <w:gridSpan w:val="2"/>
            <w:vAlign w:val="center"/>
          </w:tcPr>
          <w:p w14:paraId="00E67147" w14:textId="27512403" w:rsidR="00210608" w:rsidRPr="00534E7B" w:rsidRDefault="00210608" w:rsidP="00591939">
            <w:pPr>
              <w:ind w:right="-142"/>
              <w:rPr>
                <w:rFonts w:ascii="Arial" w:hAnsi="Arial" w:cs="Arial"/>
                <w:lang w:val="el-GR"/>
              </w:rPr>
            </w:pPr>
          </w:p>
        </w:tc>
      </w:tr>
    </w:tbl>
    <w:p w14:paraId="0C7EB7C6" w14:textId="77777777" w:rsidR="00BC2206" w:rsidRPr="00534E7B" w:rsidRDefault="00BC2206">
      <w:pPr>
        <w:ind w:right="-142"/>
        <w:rPr>
          <w:rFonts w:ascii="Arial" w:hAnsi="Arial" w:cs="Arial"/>
          <w:b/>
          <w:lang w:val="el-GR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5912"/>
      </w:tblGrid>
      <w:tr w:rsidR="00C85347" w:rsidRPr="00AB60A5" w14:paraId="6D8BC4AD" w14:textId="77777777" w:rsidTr="00D71CAB">
        <w:trPr>
          <w:trHeight w:val="1070"/>
        </w:trPr>
        <w:tc>
          <w:tcPr>
            <w:tcW w:w="2588" w:type="dxa"/>
          </w:tcPr>
          <w:p w14:paraId="745CD066" w14:textId="77777777" w:rsidR="00C85347" w:rsidRPr="00534E7B" w:rsidRDefault="00C85347" w:rsidP="00C85347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ΓΝΩΣΤΙΚΟ</w:t>
            </w:r>
          </w:p>
          <w:p w14:paraId="27B3DAB8" w14:textId="77777777" w:rsidR="00C85347" w:rsidRPr="00534E7B" w:rsidRDefault="00C85347" w:rsidP="00C85347">
            <w:pPr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ΑΝΤΙΚΕΙΜΕΝΟ ΕΚΛΟΓΗΣ ΣΤΗ</w:t>
            </w:r>
          </w:p>
          <w:p w14:paraId="39DA983D" w14:textId="77777777" w:rsidR="00C85347" w:rsidRPr="00534E7B" w:rsidRDefault="00C85347" w:rsidP="00C85347">
            <w:pPr>
              <w:ind w:right="-142"/>
              <w:rPr>
                <w:rFonts w:ascii="Arial" w:hAnsi="Arial" w:cs="Arial"/>
                <w:b/>
                <w:lang w:val="el-GR"/>
              </w:rPr>
            </w:pPr>
            <w:r w:rsidRPr="00534E7B">
              <w:rPr>
                <w:rFonts w:ascii="Arial" w:hAnsi="Arial" w:cs="Arial"/>
                <w:b/>
                <w:lang w:val="el-GR"/>
              </w:rPr>
              <w:t>ΒΑΘΜΙΔΑ ΑΥΤΗ</w:t>
            </w:r>
          </w:p>
        </w:tc>
        <w:tc>
          <w:tcPr>
            <w:tcW w:w="5912" w:type="dxa"/>
          </w:tcPr>
          <w:p w14:paraId="120F3C5F" w14:textId="7168E3F4" w:rsidR="00C85347" w:rsidRPr="00534E7B" w:rsidRDefault="00C85347" w:rsidP="0061707E">
            <w:pPr>
              <w:ind w:right="-142"/>
              <w:rPr>
                <w:rFonts w:ascii="Arial" w:hAnsi="Arial" w:cs="Arial"/>
                <w:lang w:val="el-GR"/>
              </w:rPr>
            </w:pPr>
            <w:bookmarkStart w:id="0" w:name="_GoBack"/>
            <w:bookmarkEnd w:id="0"/>
          </w:p>
        </w:tc>
      </w:tr>
    </w:tbl>
    <w:p w14:paraId="26051B95" w14:textId="77777777" w:rsidR="00C85347" w:rsidRPr="00534E7B" w:rsidRDefault="00C85347">
      <w:pPr>
        <w:ind w:right="-142"/>
        <w:rPr>
          <w:rFonts w:ascii="Arial" w:hAnsi="Arial" w:cs="Arial"/>
          <w:b/>
          <w:sz w:val="22"/>
          <w:lang w:val="el-GR"/>
        </w:rPr>
      </w:pPr>
    </w:p>
    <w:p w14:paraId="2CFFEAFD" w14:textId="77777777" w:rsidR="00C85347" w:rsidRPr="00534E7B" w:rsidRDefault="00C85347" w:rsidP="00C85347">
      <w:pPr>
        <w:ind w:right="-142"/>
        <w:jc w:val="right"/>
        <w:rPr>
          <w:rFonts w:ascii="Arial" w:hAnsi="Arial" w:cs="Arial"/>
          <w:b/>
          <w:sz w:val="22"/>
          <w:lang w:val="el-GR"/>
        </w:rPr>
      </w:pPr>
    </w:p>
    <w:p w14:paraId="70E6A6CD" w14:textId="77777777" w:rsidR="00C85347" w:rsidRPr="00534E7B" w:rsidRDefault="00C85347" w:rsidP="00C85347">
      <w:pPr>
        <w:ind w:right="-142"/>
        <w:jc w:val="right"/>
        <w:rPr>
          <w:rFonts w:ascii="Arial" w:hAnsi="Arial" w:cs="Arial"/>
          <w:b/>
          <w:sz w:val="22"/>
          <w:lang w:val="el-GR"/>
        </w:rPr>
      </w:pPr>
    </w:p>
    <w:p w14:paraId="5B99FDD5" w14:textId="77777777" w:rsidR="0027720A" w:rsidRPr="00534E7B" w:rsidRDefault="00BC2206" w:rsidP="0027720A">
      <w:pPr>
        <w:ind w:right="-142"/>
        <w:jc w:val="center"/>
        <w:rPr>
          <w:rFonts w:ascii="Arial" w:hAnsi="Arial" w:cs="Arial"/>
          <w:lang w:val="el-GR"/>
        </w:rPr>
      </w:pPr>
      <w:r w:rsidRPr="00534E7B">
        <w:rPr>
          <w:rFonts w:ascii="Arial" w:hAnsi="Arial" w:cs="Arial"/>
          <w:b/>
          <w:sz w:val="22"/>
          <w:lang w:val="el-GR"/>
        </w:rPr>
        <w:t>Ο ΠΡΟΕΔΡΟΣ ΤΟΥ ΤΜΗΜΑΤΟΣ</w:t>
      </w:r>
    </w:p>
    <w:p w14:paraId="3DABBBDB" w14:textId="77777777" w:rsidR="0027720A" w:rsidRPr="00534E7B" w:rsidRDefault="0027720A" w:rsidP="0027720A">
      <w:pPr>
        <w:jc w:val="center"/>
        <w:rPr>
          <w:rFonts w:ascii="Arial" w:hAnsi="Arial" w:cs="Arial"/>
          <w:lang w:val="el-GR"/>
        </w:rPr>
      </w:pPr>
    </w:p>
    <w:p w14:paraId="690FAB56" w14:textId="42677BBF" w:rsidR="007D381F" w:rsidRDefault="007D381F" w:rsidP="0027720A">
      <w:pPr>
        <w:jc w:val="center"/>
        <w:rPr>
          <w:b/>
          <w:noProof/>
          <w:lang w:val="el-GR"/>
        </w:rPr>
      </w:pPr>
    </w:p>
    <w:p w14:paraId="57112800" w14:textId="513D64F3" w:rsidR="007D381F" w:rsidRPr="00534E7B" w:rsidRDefault="007D381F" w:rsidP="00F03AFB">
      <w:pPr>
        <w:rPr>
          <w:rFonts w:ascii="Arial" w:hAnsi="Arial" w:cs="Arial"/>
          <w:lang w:val="el-GR"/>
        </w:rPr>
      </w:pPr>
    </w:p>
    <w:p w14:paraId="3B0C6799" w14:textId="279C1A37" w:rsidR="0027720A" w:rsidRDefault="0027720A" w:rsidP="0027720A">
      <w:pPr>
        <w:ind w:right="-142"/>
        <w:jc w:val="center"/>
        <w:rPr>
          <w:rFonts w:ascii="Arial" w:hAnsi="Arial" w:cs="Arial"/>
          <w:b/>
          <w:sz w:val="22"/>
          <w:lang w:val="el-GR"/>
        </w:rPr>
      </w:pPr>
      <w:r w:rsidRPr="00534E7B">
        <w:rPr>
          <w:rFonts w:ascii="Arial" w:hAnsi="Arial" w:cs="Arial"/>
          <w:b/>
          <w:sz w:val="22"/>
          <w:lang w:val="el-GR"/>
        </w:rPr>
        <w:t>ΚΑΘΗΓΗΤΗΣ</w:t>
      </w:r>
    </w:p>
    <w:p w14:paraId="2AA687B9" w14:textId="6A34A608" w:rsidR="00AB60A5" w:rsidRPr="00534E7B" w:rsidRDefault="00AB60A5" w:rsidP="0027720A">
      <w:pPr>
        <w:ind w:right="-142"/>
        <w:jc w:val="center"/>
        <w:rPr>
          <w:rFonts w:ascii="Arial" w:hAnsi="Arial" w:cs="Arial"/>
          <w:b/>
          <w:sz w:val="22"/>
          <w:lang w:val="el-GR"/>
        </w:rPr>
      </w:pPr>
      <w:r>
        <w:rPr>
          <w:rFonts w:ascii="Arial" w:hAnsi="Arial" w:cs="Arial"/>
          <w:b/>
          <w:sz w:val="22"/>
          <w:lang w:val="el-GR"/>
        </w:rPr>
        <w:t>ΑΛΕΞΑΝΔΡΟΣ ΚΑΤΣΑΟΥΝΗΣ</w:t>
      </w:r>
    </w:p>
    <w:sectPr w:rsidR="00AB60A5" w:rsidRPr="00534E7B" w:rsidSect="00695C3F"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69C81" w14:textId="77777777" w:rsidR="00125AF9" w:rsidRDefault="00125AF9" w:rsidP="00C85347">
      <w:r>
        <w:separator/>
      </w:r>
    </w:p>
  </w:endnote>
  <w:endnote w:type="continuationSeparator" w:id="0">
    <w:p w14:paraId="14743C3C" w14:textId="77777777" w:rsidR="00125AF9" w:rsidRDefault="00125AF9" w:rsidP="00C8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-Rockwell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D737" w14:textId="27DFCCC1" w:rsidR="00C85347" w:rsidRPr="00C85347" w:rsidRDefault="00807380">
    <w:pPr>
      <w:pStyle w:val="a7"/>
      <w:jc w:val="right"/>
      <w:rPr>
        <w:rFonts w:ascii="Calibri" w:hAnsi="Calibri"/>
      </w:rPr>
    </w:pPr>
    <w:r w:rsidRPr="00C85347">
      <w:rPr>
        <w:rFonts w:ascii="Calibri" w:hAnsi="Calibri"/>
      </w:rPr>
      <w:fldChar w:fldCharType="begin"/>
    </w:r>
    <w:r w:rsidR="00C85347" w:rsidRPr="00C85347">
      <w:rPr>
        <w:rFonts w:ascii="Calibri" w:hAnsi="Calibri"/>
      </w:rPr>
      <w:instrText xml:space="preserve"> PAGE   \* MERGEFORMAT </w:instrText>
    </w:r>
    <w:r w:rsidRPr="00C85347">
      <w:rPr>
        <w:rFonts w:ascii="Calibri" w:hAnsi="Calibri"/>
      </w:rPr>
      <w:fldChar w:fldCharType="separate"/>
    </w:r>
    <w:r w:rsidR="00AB60A5">
      <w:rPr>
        <w:rFonts w:ascii="Calibri" w:hAnsi="Calibri"/>
        <w:noProof/>
      </w:rPr>
      <w:t>2</w:t>
    </w:r>
    <w:r w:rsidRPr="00C85347">
      <w:rPr>
        <w:rFonts w:ascii="Calibri" w:hAnsi="Calibri"/>
      </w:rPr>
      <w:fldChar w:fldCharType="end"/>
    </w:r>
  </w:p>
  <w:p w14:paraId="13B714A0" w14:textId="77777777" w:rsidR="00C85347" w:rsidRDefault="00C853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B58C" w14:textId="77777777" w:rsidR="00125AF9" w:rsidRDefault="00125AF9" w:rsidP="00C85347">
      <w:r>
        <w:separator/>
      </w:r>
    </w:p>
  </w:footnote>
  <w:footnote w:type="continuationSeparator" w:id="0">
    <w:p w14:paraId="5A1A4960" w14:textId="77777777" w:rsidR="00125AF9" w:rsidRDefault="00125AF9" w:rsidP="00C8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A0281"/>
    <w:multiLevelType w:val="hybridMultilevel"/>
    <w:tmpl w:val="9EE0A608"/>
    <w:lvl w:ilvl="0" w:tplc="1FB60C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AE1A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0FB48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4B35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853D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EB56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0A4B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CED5A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85C24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BA244C"/>
    <w:multiLevelType w:val="hybridMultilevel"/>
    <w:tmpl w:val="4EB858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91"/>
    <w:rsid w:val="00006010"/>
    <w:rsid w:val="00033C67"/>
    <w:rsid w:val="00044A31"/>
    <w:rsid w:val="00056A9B"/>
    <w:rsid w:val="0006498B"/>
    <w:rsid w:val="00064A9C"/>
    <w:rsid w:val="00065501"/>
    <w:rsid w:val="00074DE6"/>
    <w:rsid w:val="000756DE"/>
    <w:rsid w:val="000F62D6"/>
    <w:rsid w:val="00104B81"/>
    <w:rsid w:val="00125AF9"/>
    <w:rsid w:val="00131CC2"/>
    <w:rsid w:val="00133458"/>
    <w:rsid w:val="00134097"/>
    <w:rsid w:val="002077E9"/>
    <w:rsid w:val="00210608"/>
    <w:rsid w:val="0022458F"/>
    <w:rsid w:val="002329CD"/>
    <w:rsid w:val="00244F43"/>
    <w:rsid w:val="0027720A"/>
    <w:rsid w:val="002B1F13"/>
    <w:rsid w:val="002F3065"/>
    <w:rsid w:val="00336D1E"/>
    <w:rsid w:val="003412CB"/>
    <w:rsid w:val="003862DE"/>
    <w:rsid w:val="00394E8A"/>
    <w:rsid w:val="003B4E27"/>
    <w:rsid w:val="0044552A"/>
    <w:rsid w:val="0045574C"/>
    <w:rsid w:val="00482B2B"/>
    <w:rsid w:val="00506828"/>
    <w:rsid w:val="005314B9"/>
    <w:rsid w:val="00534E7B"/>
    <w:rsid w:val="00535B98"/>
    <w:rsid w:val="00573330"/>
    <w:rsid w:val="00591939"/>
    <w:rsid w:val="005A34E9"/>
    <w:rsid w:val="005A54D9"/>
    <w:rsid w:val="005C6EBA"/>
    <w:rsid w:val="005D0133"/>
    <w:rsid w:val="005E1DF5"/>
    <w:rsid w:val="005E4745"/>
    <w:rsid w:val="005F57C1"/>
    <w:rsid w:val="005F5FFA"/>
    <w:rsid w:val="00604057"/>
    <w:rsid w:val="0061707E"/>
    <w:rsid w:val="00631221"/>
    <w:rsid w:val="00637AB3"/>
    <w:rsid w:val="006551A8"/>
    <w:rsid w:val="00683A5A"/>
    <w:rsid w:val="00695C3F"/>
    <w:rsid w:val="006A412A"/>
    <w:rsid w:val="006D642E"/>
    <w:rsid w:val="006E5C6E"/>
    <w:rsid w:val="00781760"/>
    <w:rsid w:val="007B0470"/>
    <w:rsid w:val="007C64C4"/>
    <w:rsid w:val="007D381F"/>
    <w:rsid w:val="00807380"/>
    <w:rsid w:val="00825483"/>
    <w:rsid w:val="00854083"/>
    <w:rsid w:val="008605C4"/>
    <w:rsid w:val="0088553F"/>
    <w:rsid w:val="008875C0"/>
    <w:rsid w:val="00913E78"/>
    <w:rsid w:val="009A6FAE"/>
    <w:rsid w:val="009B23BA"/>
    <w:rsid w:val="009E6669"/>
    <w:rsid w:val="00A06114"/>
    <w:rsid w:val="00A34155"/>
    <w:rsid w:val="00A85B88"/>
    <w:rsid w:val="00A9523C"/>
    <w:rsid w:val="00AB60A5"/>
    <w:rsid w:val="00AD24D3"/>
    <w:rsid w:val="00B1678F"/>
    <w:rsid w:val="00B24DB7"/>
    <w:rsid w:val="00B67508"/>
    <w:rsid w:val="00B8072B"/>
    <w:rsid w:val="00BA3638"/>
    <w:rsid w:val="00BC2206"/>
    <w:rsid w:val="00C438C9"/>
    <w:rsid w:val="00C85347"/>
    <w:rsid w:val="00CA4953"/>
    <w:rsid w:val="00CB2D7C"/>
    <w:rsid w:val="00CD204E"/>
    <w:rsid w:val="00CF63FF"/>
    <w:rsid w:val="00D04891"/>
    <w:rsid w:val="00D3560C"/>
    <w:rsid w:val="00D55B1B"/>
    <w:rsid w:val="00D71CAB"/>
    <w:rsid w:val="00D72A17"/>
    <w:rsid w:val="00D72A50"/>
    <w:rsid w:val="00D93FE5"/>
    <w:rsid w:val="00DD764E"/>
    <w:rsid w:val="00DE6B10"/>
    <w:rsid w:val="00E419CC"/>
    <w:rsid w:val="00E56E60"/>
    <w:rsid w:val="00E95CFC"/>
    <w:rsid w:val="00EA1324"/>
    <w:rsid w:val="00EA710B"/>
    <w:rsid w:val="00ED7EAA"/>
    <w:rsid w:val="00EF0593"/>
    <w:rsid w:val="00F03AFB"/>
    <w:rsid w:val="00F15118"/>
    <w:rsid w:val="00F265AD"/>
    <w:rsid w:val="00F36A81"/>
    <w:rsid w:val="00F40A70"/>
    <w:rsid w:val="00F44ADA"/>
    <w:rsid w:val="00F53628"/>
    <w:rsid w:val="00F632A1"/>
    <w:rsid w:val="00FA4D2D"/>
    <w:rsid w:val="00FB42F7"/>
    <w:rsid w:val="00F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A0040"/>
  <w15:docId w15:val="{250FF67E-6272-47BE-A534-A30FC4AA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3F"/>
    <w:rPr>
      <w:rFonts w:ascii="UB-Rockwell" w:hAnsi="UB-Rockwell"/>
      <w:spacing w:val="10"/>
      <w:lang w:val="en-GB"/>
    </w:rPr>
  </w:style>
  <w:style w:type="paragraph" w:styleId="1">
    <w:name w:val="heading 1"/>
    <w:basedOn w:val="a"/>
    <w:next w:val="a"/>
    <w:qFormat/>
    <w:rsid w:val="00695C3F"/>
    <w:pPr>
      <w:keepNext/>
      <w:jc w:val="center"/>
      <w:outlineLvl w:val="0"/>
    </w:pPr>
    <w:rPr>
      <w:rFonts w:ascii="Arial" w:hAnsi="Arial"/>
      <w:b/>
      <w:spacing w:val="34"/>
      <w:sz w:val="24"/>
      <w:u w:val="doub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5C3F"/>
    <w:pPr>
      <w:jc w:val="both"/>
    </w:pPr>
    <w:rPr>
      <w:rFonts w:ascii="Arial" w:hAnsi="Arial"/>
      <w:sz w:val="22"/>
      <w:lang w:val="el-GR"/>
    </w:rPr>
  </w:style>
  <w:style w:type="paragraph" w:styleId="a4">
    <w:name w:val="Document Map"/>
    <w:basedOn w:val="a"/>
    <w:semiHidden/>
    <w:rsid w:val="00695C3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F5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C85347"/>
    <w:pPr>
      <w:tabs>
        <w:tab w:val="center" w:pos="4680"/>
        <w:tab w:val="right" w:pos="9360"/>
      </w:tabs>
    </w:pPr>
  </w:style>
  <w:style w:type="character" w:customStyle="1" w:styleId="Char">
    <w:name w:val="Κεφαλίδα Char"/>
    <w:link w:val="a6"/>
    <w:rsid w:val="00C85347"/>
    <w:rPr>
      <w:rFonts w:ascii="UB-Rockwell" w:hAnsi="UB-Rockwell"/>
      <w:spacing w:val="10"/>
      <w:lang w:val="en-GB" w:eastAsia="el-GR"/>
    </w:rPr>
  </w:style>
  <w:style w:type="paragraph" w:styleId="a7">
    <w:name w:val="footer"/>
    <w:basedOn w:val="a"/>
    <w:link w:val="Char0"/>
    <w:uiPriority w:val="99"/>
    <w:rsid w:val="00C85347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link w:val="a7"/>
    <w:uiPriority w:val="99"/>
    <w:rsid w:val="00C85347"/>
    <w:rPr>
      <w:rFonts w:ascii="UB-Rockwell" w:hAnsi="UB-Rockwell"/>
      <w:spacing w:val="10"/>
      <w:lang w:val="en-GB" w:eastAsia="el-GR"/>
    </w:rPr>
  </w:style>
  <w:style w:type="paragraph" w:styleId="a8">
    <w:name w:val="Balloon Text"/>
    <w:basedOn w:val="a"/>
    <w:link w:val="Char1"/>
    <w:semiHidden/>
    <w:unhideWhenUsed/>
    <w:rsid w:val="00683A5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semiHidden/>
    <w:rsid w:val="00683A5A"/>
    <w:rPr>
      <w:rFonts w:ascii="Segoe UI" w:hAnsi="Segoe UI" w:cs="Segoe UI"/>
      <w:spacing w:val="10"/>
      <w:sz w:val="18"/>
      <w:szCs w:val="18"/>
      <w:lang w:val="en-GB"/>
    </w:rPr>
  </w:style>
  <w:style w:type="paragraph" w:styleId="a9">
    <w:name w:val="List Paragraph"/>
    <w:basedOn w:val="a"/>
    <w:link w:val="Char2"/>
    <w:uiPriority w:val="34"/>
    <w:qFormat/>
    <w:rsid w:val="00AB60A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val="el-GR" w:eastAsia="en-US"/>
    </w:rPr>
  </w:style>
  <w:style w:type="character" w:customStyle="1" w:styleId="Char2">
    <w:name w:val="Παράγραφος λίστας Char"/>
    <w:basedOn w:val="a0"/>
    <w:link w:val="a9"/>
    <w:uiPriority w:val="34"/>
    <w:rsid w:val="00AB60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D428-EC20-447A-9138-30514BD5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Α.Ε.Ι.</vt:lpstr>
      <vt:lpstr>Α.Ε.Ι.</vt:lpstr>
    </vt:vector>
  </TitlesOfParts>
  <Company>SMEA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Α.Ε.Ι.</dc:title>
  <dc:creator>Registry</dc:creator>
  <cp:lastModifiedBy>dceup</cp:lastModifiedBy>
  <cp:revision>8</cp:revision>
  <cp:lastPrinted>2021-02-05T07:07:00Z</cp:lastPrinted>
  <dcterms:created xsi:type="dcterms:W3CDTF">2021-11-09T07:48:00Z</dcterms:created>
  <dcterms:modified xsi:type="dcterms:W3CDTF">2024-02-16T09:33:00Z</dcterms:modified>
</cp:coreProperties>
</file>