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94CC3"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l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0F334D6C" w14:textId="77777777" w:rsidR="0032226F" w:rsidRPr="0032226F" w:rsidRDefault="0032226F" w:rsidP="0032226F">
            <w:pPr>
              <w:ind w:right="-6878"/>
              <w:rPr>
                <w:rFonts w:ascii="Book Antiqua" w:hAnsi="Book Antiqua" w:cs="Arial"/>
                <w:b/>
                <w:sz w:val="22"/>
                <w:szCs w:val="22"/>
              </w:rPr>
            </w:pPr>
            <w:r w:rsidRPr="0032226F">
              <w:rPr>
                <w:rFonts w:ascii="Book Antiqua" w:hAnsi="Book Antiqua" w:cs="Arial"/>
                <w:b/>
                <w:sz w:val="22"/>
                <w:szCs w:val="22"/>
              </w:rPr>
              <w:t xml:space="preserve">Αρμόδια Επιτροπή Αξιολόγησης του Γνωστικού Αντικειμένου με αρίθμ. θέσης </w:t>
            </w:r>
            <w:r w:rsidRPr="0032226F">
              <w:rPr>
                <w:rFonts w:ascii="Book Antiqua" w:hAnsi="Book Antiqua" w:cs="Arial"/>
                <w:b/>
                <w:sz w:val="22"/>
                <w:szCs w:val="22"/>
                <w:highlight w:val="yellow"/>
              </w:rPr>
              <w:t>…..</w:t>
            </w:r>
            <w:r w:rsidRPr="0032226F">
              <w:rPr>
                <w:rFonts w:ascii="Book Antiqua" w:hAnsi="Book Antiqua" w:cs="Arial"/>
                <w:b/>
                <w:sz w:val="22"/>
                <w:szCs w:val="22"/>
              </w:rPr>
              <w:t xml:space="preserve"> του</w:t>
            </w:r>
          </w:p>
          <w:p w14:paraId="79B314EC" w14:textId="50CFC877" w:rsidR="009A2EAA" w:rsidRPr="0032226F" w:rsidRDefault="00931E9B" w:rsidP="0032226F">
            <w:pPr>
              <w:spacing w:before="240"/>
              <w:rPr>
                <w:rFonts w:ascii="Arial" w:hAnsi="Arial" w:cs="Arial"/>
                <w:sz w:val="22"/>
              </w:rPr>
            </w:pPr>
            <w:r>
              <w:rPr>
                <w:rFonts w:ascii="Book Antiqua" w:hAnsi="Book Antiqua" w:cs="Arial"/>
                <w:b/>
                <w:sz w:val="22"/>
                <w:szCs w:val="22"/>
              </w:rPr>
              <w:t xml:space="preserve">Τμήματος  χημικών Μηχανικών </w:t>
            </w:r>
            <w:r w:rsidR="0032226F" w:rsidRPr="0032226F">
              <w:rPr>
                <w:rFonts w:ascii="Book Antiqua" w:hAnsi="Book Antiqua" w:cs="Arial"/>
                <w:b/>
                <w:sz w:val="22"/>
                <w:szCs w:val="22"/>
              </w:rPr>
              <w:t>του Παν. Πατρών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BD03A6">
        <w:rPr>
          <w:rFonts w:ascii="Arial" w:hAnsi="Arial" w:cs="Arial"/>
          <w:b/>
          <w:bCs/>
          <w:sz w:val="20"/>
          <w:szCs w:val="20"/>
        </w:rPr>
        <w:t xml:space="preserve">ΔΕΝ </w:t>
      </w:r>
      <w:r w:rsidR="00160255" w:rsidRPr="00BD03A6">
        <w:rPr>
          <w:rFonts w:ascii="Arial" w:hAnsi="Arial" w:cs="Arial"/>
          <w:b/>
          <w:bCs/>
          <w:sz w:val="20"/>
          <w:szCs w:val="20"/>
        </w:rPr>
        <w:t>α</w:t>
      </w:r>
      <w:r w:rsidR="00BF7992" w:rsidRPr="00BD03A6">
        <w:rPr>
          <w:rFonts w:ascii="Arial" w:hAnsi="Arial" w:cs="Arial"/>
          <w:b/>
          <w:bCs/>
          <w:sz w:val="20"/>
          <w:szCs w:val="20"/>
        </w:rPr>
        <w:t xml:space="preserve">σκώ </w:t>
      </w:r>
      <w:r w:rsidR="00E34B09" w:rsidRPr="00BD03A6">
        <w:rPr>
          <w:rFonts w:ascii="Arial" w:hAnsi="Arial" w:cs="Arial"/>
          <w:b/>
          <w:bCs/>
          <w:sz w:val="20"/>
          <w:szCs w:val="20"/>
        </w:rPr>
        <w:t xml:space="preserve">οικονομική </w:t>
      </w:r>
      <w:r w:rsidR="00BF7992" w:rsidRPr="00BD03A6">
        <w:rPr>
          <w:rFonts w:ascii="Arial" w:hAnsi="Arial" w:cs="Arial"/>
          <w:b/>
          <w:bCs/>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BD03A6">
        <w:rPr>
          <w:rFonts w:ascii="Arial" w:hAnsi="Arial" w:cs="Arial"/>
          <w:b/>
          <w:bCs/>
          <w:sz w:val="20"/>
          <w:szCs w:val="20"/>
        </w:rPr>
        <w:t>ασκώ οικονομική δραστηριότητα</w:t>
      </w:r>
      <w:r w:rsidRPr="007B7DBD">
        <w:rPr>
          <w:rFonts w:ascii="Arial" w:hAnsi="Arial" w:cs="Arial"/>
          <w:sz w:val="20"/>
          <w:szCs w:val="20"/>
        </w:rPr>
        <w:t xml:space="preserve">,  που ως οντότητα έχει  την έννοια της «επιχείρησης» </w:t>
      </w:r>
    </w:p>
    <w:p w14:paraId="5940E271" w14:textId="77777777" w:rsidR="00527656" w:rsidRPr="0032226F" w:rsidRDefault="00527656" w:rsidP="00BF7992">
      <w:pPr>
        <w:jc w:val="both"/>
        <w:rPr>
          <w:rFonts w:ascii="Arial" w:hAnsi="Arial" w:cs="Arial"/>
          <w:sz w:val="20"/>
          <w:szCs w:val="20"/>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3CE5958F"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4EA75455" w14:textId="045B225D" w:rsidR="0032226F" w:rsidRDefault="0032226F" w:rsidP="002F46B4">
      <w:pPr>
        <w:ind w:left="284" w:hanging="284"/>
        <w:jc w:val="both"/>
        <w:rPr>
          <w:rFonts w:ascii="Arial" w:hAnsi="Arial" w:cs="Arial"/>
          <w:sz w:val="20"/>
          <w:szCs w:val="20"/>
        </w:rPr>
      </w:pPr>
    </w:p>
    <w:p w14:paraId="37420953" w14:textId="77777777" w:rsidR="0032226F" w:rsidRDefault="0032226F" w:rsidP="002F46B4">
      <w:pPr>
        <w:ind w:left="284" w:hanging="284"/>
        <w:jc w:val="both"/>
        <w:rPr>
          <w:rFonts w:ascii="Arial" w:hAnsi="Arial" w:cs="Arial"/>
          <w:sz w:val="20"/>
          <w:szCs w:val="20"/>
        </w:rPr>
      </w:pPr>
    </w:p>
    <w:p w14:paraId="56D5BB56" w14:textId="77777777" w:rsidR="00D01789" w:rsidRDefault="00D01789" w:rsidP="000C58E3">
      <w:pPr>
        <w:jc w:val="right"/>
        <w:rPr>
          <w:rFonts w:ascii="Arial" w:hAnsi="Arial" w:cs="Arial"/>
          <w:sz w:val="18"/>
          <w:szCs w:val="18"/>
        </w:rPr>
      </w:pPr>
    </w:p>
    <w:p w14:paraId="1A22E384" w14:textId="77777777" w:rsidR="0032226F" w:rsidRPr="0032226F" w:rsidRDefault="0032226F" w:rsidP="0032226F">
      <w:pPr>
        <w:ind w:right="484"/>
        <w:jc w:val="right"/>
        <w:rPr>
          <w:rFonts w:ascii="Arial" w:hAnsi="Arial" w:cs="Arial"/>
          <w:b/>
          <w:sz w:val="16"/>
        </w:rPr>
      </w:pPr>
      <w:r w:rsidRPr="0032226F">
        <w:rPr>
          <w:rFonts w:ascii="Arial" w:hAnsi="Arial" w:cs="Arial"/>
          <w:b/>
          <w:sz w:val="16"/>
        </w:rPr>
        <w:t>Ημερομηνία:         /     /  2024</w:t>
      </w:r>
    </w:p>
    <w:p w14:paraId="477F0C21" w14:textId="77777777" w:rsidR="0032226F" w:rsidRPr="0032226F" w:rsidRDefault="0032226F" w:rsidP="0032226F">
      <w:pPr>
        <w:ind w:right="484"/>
        <w:jc w:val="right"/>
        <w:rPr>
          <w:rFonts w:ascii="Arial" w:hAnsi="Arial" w:cs="Arial"/>
          <w:b/>
          <w:sz w:val="16"/>
        </w:rPr>
      </w:pPr>
    </w:p>
    <w:p w14:paraId="700136C6" w14:textId="77777777" w:rsidR="0032226F" w:rsidRPr="0032226F" w:rsidRDefault="0032226F" w:rsidP="0032226F">
      <w:pPr>
        <w:ind w:right="484"/>
        <w:jc w:val="right"/>
        <w:rPr>
          <w:rFonts w:ascii="Arial" w:hAnsi="Arial" w:cs="Arial"/>
          <w:b/>
          <w:sz w:val="16"/>
        </w:rPr>
      </w:pPr>
      <w:r w:rsidRPr="0032226F">
        <w:rPr>
          <w:rFonts w:ascii="Arial" w:hAnsi="Arial" w:cs="Arial"/>
          <w:b/>
          <w:sz w:val="16"/>
        </w:rPr>
        <w:lastRenderedPageBreak/>
        <w:t>Ο Δηλών</w:t>
      </w:r>
    </w:p>
    <w:p w14:paraId="799F37EC" w14:textId="77777777" w:rsidR="0032226F" w:rsidRPr="0032226F" w:rsidRDefault="0032226F" w:rsidP="0032226F">
      <w:pPr>
        <w:jc w:val="right"/>
        <w:rPr>
          <w:rFonts w:ascii="Arial" w:hAnsi="Arial" w:cs="Arial"/>
          <w:b/>
          <w:sz w:val="16"/>
        </w:rPr>
      </w:pPr>
    </w:p>
    <w:p w14:paraId="6C314B72" w14:textId="77777777" w:rsidR="0032226F" w:rsidRPr="0032226F" w:rsidRDefault="0032226F" w:rsidP="0032226F">
      <w:pPr>
        <w:jc w:val="right"/>
        <w:rPr>
          <w:rFonts w:ascii="Arial" w:hAnsi="Arial" w:cs="Arial"/>
          <w:b/>
          <w:sz w:val="16"/>
        </w:rPr>
      </w:pPr>
    </w:p>
    <w:p w14:paraId="0FF37898" w14:textId="3A285837" w:rsidR="00C30139" w:rsidRDefault="0032226F" w:rsidP="0032226F">
      <w:pPr>
        <w:jc w:val="right"/>
        <w:rPr>
          <w:rFonts w:ascii="Arial" w:hAnsi="Arial" w:cs="Arial"/>
          <w:sz w:val="18"/>
          <w:szCs w:val="18"/>
        </w:rPr>
      </w:pPr>
      <w:r w:rsidRPr="0032226F">
        <w:rPr>
          <w:b/>
          <w:highlight w:val="lightGray"/>
        </w:rPr>
        <w:t xml:space="preserve">(Υπογραφή μέσω </w:t>
      </w:r>
      <w:r w:rsidRPr="0032226F">
        <w:rPr>
          <w:b/>
          <w:highlight w:val="lightGray"/>
          <w:lang w:val="en-US"/>
        </w:rPr>
        <w:t>gov</w:t>
      </w:r>
      <w:r w:rsidRPr="0032226F">
        <w:rPr>
          <w:b/>
          <w:highlight w:val="lightGray"/>
        </w:rPr>
        <w:t>.</w:t>
      </w:r>
      <w:r w:rsidRPr="0032226F">
        <w:rPr>
          <w:b/>
          <w:highlight w:val="lightGray"/>
          <w:lang w:val="en-US"/>
        </w:rPr>
        <w:t>gr</w:t>
      </w:r>
      <w:r w:rsidRPr="0032226F">
        <w:rPr>
          <w:b/>
          <w:highlight w:val="lightGray"/>
        </w:rPr>
        <w:t>)</w:t>
      </w: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63C35" w14:textId="77777777" w:rsidR="006B7F59" w:rsidRDefault="006B7F59">
      <w:r>
        <w:separator/>
      </w:r>
    </w:p>
  </w:endnote>
  <w:endnote w:type="continuationSeparator" w:id="0">
    <w:p w14:paraId="4EBDAD27" w14:textId="77777777" w:rsidR="006B7F59" w:rsidRDefault="006B7F59">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DD863" w14:textId="6D1068AB"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E544B5">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C510" w14:textId="77777777" w:rsidR="006B7F59" w:rsidRDefault="006B7F59">
      <w:r>
        <w:separator/>
      </w:r>
    </w:p>
  </w:footnote>
  <w:footnote w:type="continuationSeparator" w:id="0">
    <w:p w14:paraId="75454632" w14:textId="77777777" w:rsidR="006B7F59" w:rsidRDefault="006B7F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226F"/>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B7F59"/>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1E9B"/>
    <w:rsid w:val="0093242F"/>
    <w:rsid w:val="0093439B"/>
    <w:rsid w:val="00934E22"/>
    <w:rsid w:val="009429B8"/>
    <w:rsid w:val="00945CE9"/>
    <w:rsid w:val="009475BA"/>
    <w:rsid w:val="009504E2"/>
    <w:rsid w:val="00951476"/>
    <w:rsid w:val="00961E73"/>
    <w:rsid w:val="00980EE1"/>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262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03A6"/>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4B5"/>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256E"/>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CEB125EE-7C2C-4954-814E-4220160B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 w:type="paragraph" w:styleId="af1">
    <w:name w:val="Body Text Indent"/>
    <w:basedOn w:val="a"/>
    <w:link w:val="Char5"/>
    <w:uiPriority w:val="99"/>
    <w:semiHidden/>
    <w:unhideWhenUsed/>
    <w:rsid w:val="0032226F"/>
    <w:pPr>
      <w:spacing w:after="120"/>
      <w:ind w:left="283"/>
    </w:pPr>
  </w:style>
  <w:style w:type="character" w:customStyle="1" w:styleId="Char5">
    <w:name w:val="Σώμα κείμενου με εσοχή Char"/>
    <w:basedOn w:val="a0"/>
    <w:link w:val="af1"/>
    <w:uiPriority w:val="99"/>
    <w:semiHidden/>
    <w:rsid w:val="003222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94542">
      <w:bodyDiv w:val="1"/>
      <w:marLeft w:val="0"/>
      <w:marRight w:val="0"/>
      <w:marTop w:val="0"/>
      <w:marBottom w:val="0"/>
      <w:divBdr>
        <w:top w:val="none" w:sz="0" w:space="0" w:color="auto"/>
        <w:left w:val="none" w:sz="0" w:space="0" w:color="auto"/>
        <w:bottom w:val="none" w:sz="0" w:space="0" w:color="auto"/>
        <w:right w:val="none" w:sz="0" w:space="0" w:color="auto"/>
      </w:divBdr>
    </w:div>
    <w:div w:id="507672240">
      <w:bodyDiv w:val="1"/>
      <w:marLeft w:val="0"/>
      <w:marRight w:val="0"/>
      <w:marTop w:val="0"/>
      <w:marBottom w:val="0"/>
      <w:divBdr>
        <w:top w:val="none" w:sz="0" w:space="0" w:color="auto"/>
        <w:left w:val="none" w:sz="0" w:space="0" w:color="auto"/>
        <w:bottom w:val="none" w:sz="0" w:space="0" w:color="auto"/>
        <w:right w:val="none" w:sz="0" w:space="0" w:color="auto"/>
      </w:divBdr>
    </w:div>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A3D3477-DA80-4DBC-9BEC-657AF485B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4326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dceup</cp:lastModifiedBy>
  <cp:revision>2</cp:revision>
  <cp:lastPrinted>2024-07-18T09:33:00Z</cp:lastPrinted>
  <dcterms:created xsi:type="dcterms:W3CDTF">2024-11-29T10:37:00Z</dcterms:created>
  <dcterms:modified xsi:type="dcterms:W3CDTF">2024-11-29T10:37:00Z</dcterms:modified>
</cp:coreProperties>
</file>